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21AF2" w14:textId="77D215AD" w:rsidR="004E050B" w:rsidRPr="004E050B" w:rsidRDefault="004E050B" w:rsidP="004E050B">
      <w:pPr>
        <w:jc w:val="center"/>
        <w:rPr>
          <w:b/>
          <w:sz w:val="32"/>
        </w:rPr>
      </w:pPr>
      <w:r w:rsidRPr="004E050B">
        <w:rPr>
          <w:rFonts w:hint="eastAsia"/>
          <w:b/>
          <w:sz w:val="32"/>
        </w:rPr>
        <w:t>万镇通与</w:t>
      </w:r>
      <w:r w:rsidRPr="004E050B">
        <w:rPr>
          <w:b/>
          <w:sz w:val="32"/>
        </w:rPr>
        <w:t>V5对接详细内容</w:t>
      </w:r>
    </w:p>
    <w:p w14:paraId="4F9A7A76" w14:textId="699FE5DA" w:rsidR="001A5B1A" w:rsidRPr="000D0DBE" w:rsidRDefault="001F7CAD" w:rsidP="00D46DB8">
      <w:pPr>
        <w:pStyle w:val="2"/>
      </w:pPr>
      <w:r w:rsidRPr="000D0DBE">
        <w:rPr>
          <w:rFonts w:hint="eastAsia"/>
        </w:rPr>
        <w:t>一</w:t>
      </w:r>
      <w:r w:rsidR="00D46DB8" w:rsidRPr="000D0DBE">
        <w:rPr>
          <w:rFonts w:hint="eastAsia"/>
        </w:rPr>
        <w:t>、</w:t>
      </w:r>
      <w:r w:rsidR="001A5B1A" w:rsidRPr="000D0DBE">
        <w:t>V5</w:t>
      </w:r>
      <w:r w:rsidR="00D46DB8" w:rsidRPr="000D0DBE">
        <w:t>需</w:t>
      </w:r>
      <w:r w:rsidR="00D46DB8" w:rsidRPr="000D0DBE">
        <w:rPr>
          <w:rFonts w:hint="eastAsia"/>
        </w:rPr>
        <w:t>提供</w:t>
      </w:r>
      <w:r w:rsidR="001A5B1A" w:rsidRPr="000D0DBE">
        <w:t>接口</w:t>
      </w:r>
    </w:p>
    <w:p w14:paraId="7458EBA3" w14:textId="7E93E596" w:rsidR="001A5B1A" w:rsidRDefault="001A5B1A" w:rsidP="001A5B1A">
      <w:r w:rsidRPr="001F7CAD">
        <w:rPr>
          <w:b/>
        </w:rPr>
        <w:t>1</w:t>
      </w:r>
      <w:r w:rsidR="0044373B">
        <w:rPr>
          <w:b/>
        </w:rPr>
        <w:t xml:space="preserve">  </w:t>
      </w:r>
      <w:r w:rsidRPr="001F7CAD">
        <w:rPr>
          <w:b/>
        </w:rPr>
        <w:t>商品基础数据3个接口</w:t>
      </w:r>
      <w:r>
        <w:t>：商品/商品分类/品牌：</w:t>
      </w:r>
    </w:p>
    <w:p w14:paraId="1254C634" w14:textId="77777777" w:rsidR="001A5B1A" w:rsidRDefault="001A5B1A" w:rsidP="001A5B1A">
      <w:r>
        <w:t xml:space="preserve">    主要是重新生成万镇通的商品信息，商品分类，品牌，五星的编码在万镇通只作为对照使用</w:t>
      </w:r>
    </w:p>
    <w:p w14:paraId="59446147" w14:textId="445353A8" w:rsidR="001A5B1A" w:rsidRDefault="001A5B1A" w:rsidP="001A5B1A">
      <w:r>
        <w:t xml:space="preserve">    对于商品/商品分类/品牌范围，取当前五星所有的有效的商品/商品分类/品牌，如果一个商品从有效变为无效，则不再抽取，</w:t>
      </w:r>
      <w:r w:rsidR="00D46DB8">
        <w:t>需要</w:t>
      </w:r>
      <w:r w:rsidR="00D46DB8">
        <w:rPr>
          <w:rFonts w:hint="eastAsia"/>
        </w:rPr>
        <w:t>同步</w:t>
      </w:r>
      <w:r w:rsidR="00D46DB8">
        <w:t>的详细字段参见</w:t>
      </w:r>
      <w:r w:rsidR="00D46DB8" w:rsidRPr="00D46DB8">
        <w:rPr>
          <w:rFonts w:hint="eastAsia"/>
          <w:color w:val="2F5496" w:themeColor="accent1" w:themeShade="BF"/>
        </w:rPr>
        <w:t>万镇通接口文档</w:t>
      </w:r>
      <w:r w:rsidR="00D46DB8" w:rsidRPr="00D46DB8">
        <w:rPr>
          <w:color w:val="2F5496" w:themeColor="accent1" w:themeShade="BF"/>
        </w:rPr>
        <w:t>.docx</w:t>
      </w:r>
    </w:p>
    <w:p w14:paraId="2F54B6F6" w14:textId="77777777" w:rsidR="001A5B1A" w:rsidRDefault="001A5B1A" w:rsidP="001A5B1A"/>
    <w:p w14:paraId="5FFBD0DC" w14:textId="6670A7CA" w:rsidR="001A5B1A" w:rsidRDefault="001A5B1A" w:rsidP="00D46DB8">
      <w:r w:rsidRPr="001F7CAD">
        <w:rPr>
          <w:b/>
        </w:rPr>
        <w:t>2</w:t>
      </w:r>
      <w:r w:rsidR="0044373B">
        <w:rPr>
          <w:b/>
        </w:rPr>
        <w:t xml:space="preserve">  </w:t>
      </w:r>
      <w:r w:rsidRPr="001F7CAD">
        <w:rPr>
          <w:b/>
        </w:rPr>
        <w:t>商品库存数据</w:t>
      </w:r>
      <w:r w:rsidR="001F7CAD">
        <w:rPr>
          <w:b/>
        </w:rPr>
        <w:t>5</w:t>
      </w:r>
      <w:r w:rsidRPr="001F7CAD">
        <w:rPr>
          <w:b/>
        </w:rPr>
        <w:t>个接口</w:t>
      </w:r>
      <w:r>
        <w:t>：商品库存/商品价格</w:t>
      </w:r>
      <w:r w:rsidR="001F7CAD">
        <w:rPr>
          <w:rFonts w:hint="eastAsia"/>
        </w:rPr>
        <w:t>/商品价格(特价</w:t>
      </w:r>
      <w:r w:rsidR="001F7CAD">
        <w:t>)</w:t>
      </w:r>
      <w:r w:rsidR="001F7CAD">
        <w:rPr>
          <w:rFonts w:hint="eastAsia"/>
        </w:rPr>
        <w:t>/商品价格(特价包销定制工程</w:t>
      </w:r>
      <w:r w:rsidR="001F7CAD">
        <w:t>)</w:t>
      </w:r>
      <w:r>
        <w:t>/商品券</w:t>
      </w:r>
    </w:p>
    <w:p w14:paraId="467E4155" w14:textId="3588927D" w:rsidR="001A5B1A" w:rsidRDefault="001A5B1A" w:rsidP="001A5B1A">
      <w:r>
        <w:t xml:space="preserve">    万镇通</w:t>
      </w:r>
      <w:r w:rsidR="001F7CAD">
        <w:rPr>
          <w:rFonts w:hint="eastAsia"/>
        </w:rPr>
        <w:t>用</w:t>
      </w:r>
      <w:r>
        <w:t>V5的供价和券，来定义万镇通销售</w:t>
      </w:r>
      <w:r w:rsidR="001F7CAD">
        <w:rPr>
          <w:rFonts w:hint="eastAsia"/>
        </w:rPr>
        <w:t>时</w:t>
      </w:r>
      <w:r>
        <w:t>的结算价/零售限价/零售指导价</w:t>
      </w:r>
      <w:r w:rsidR="001F7CAD">
        <w:rPr>
          <w:rFonts w:hint="eastAsia"/>
        </w:rPr>
        <w:t>，</w:t>
      </w:r>
      <w:r>
        <w:t>说明：</w:t>
      </w:r>
    </w:p>
    <w:p w14:paraId="749D421A" w14:textId="77777777" w:rsidR="001A5B1A" w:rsidRDefault="001A5B1A" w:rsidP="001A5B1A">
      <w:r>
        <w:t xml:space="preserve">    (1) 在实时锁库方案中，库存数量仅供万镇通销售参照</w:t>
      </w:r>
    </w:p>
    <w:p w14:paraId="2EAF759B" w14:textId="77777777" w:rsidR="001F7CAD" w:rsidRDefault="001A5B1A" w:rsidP="001F7CAD">
      <w:r>
        <w:t xml:space="preserve">    (2) 在万镇通锁库方案中, 库存数量为万镇通可销售数量</w:t>
      </w:r>
    </w:p>
    <w:p w14:paraId="1C3F7588" w14:textId="33107B32" w:rsidR="001F7CAD" w:rsidRDefault="001F7CAD" w:rsidP="001F7CAD">
      <w:pPr>
        <w:ind w:firstLine="420"/>
      </w:pPr>
      <w:r>
        <w:t>(3) B券和C券主要是给万镇通做定价使用</w:t>
      </w:r>
    </w:p>
    <w:p w14:paraId="322527DA" w14:textId="0FE731A9" w:rsidR="001F7CAD" w:rsidRDefault="001F7CAD" w:rsidP="001F7CAD">
      <w:pPr>
        <w:ind w:firstLine="420"/>
      </w:pPr>
      <w:r>
        <w:t xml:space="preserve">(4) </w:t>
      </w:r>
      <w:r>
        <w:rPr>
          <w:rFonts w:hint="eastAsia"/>
        </w:rPr>
        <w:t>经与V5团队沟通，商品价格分为三个接口给到万镇通</w:t>
      </w:r>
    </w:p>
    <w:p w14:paraId="3368DD63" w14:textId="30513EA7" w:rsidR="00D46DB8" w:rsidRDefault="00D46DB8" w:rsidP="001F7CAD">
      <w:pPr>
        <w:ind w:firstLine="420"/>
      </w:pPr>
      <w:r>
        <w:rPr>
          <w:rFonts w:hint="eastAsia"/>
        </w:rPr>
        <w:t>(</w:t>
      </w:r>
      <w:r>
        <w:t>5) 需要</w:t>
      </w:r>
      <w:r>
        <w:rPr>
          <w:rFonts w:hint="eastAsia"/>
        </w:rPr>
        <w:t>同步</w:t>
      </w:r>
      <w:r>
        <w:t>的详细字段参见</w:t>
      </w:r>
      <w:r w:rsidRPr="00D46DB8">
        <w:rPr>
          <w:rFonts w:hint="eastAsia"/>
          <w:color w:val="2F5496" w:themeColor="accent1" w:themeShade="BF"/>
        </w:rPr>
        <w:t>万镇通接口文档</w:t>
      </w:r>
      <w:r w:rsidRPr="00D46DB8">
        <w:rPr>
          <w:color w:val="2F5496" w:themeColor="accent1" w:themeShade="BF"/>
        </w:rPr>
        <w:t>.docx</w:t>
      </w:r>
    </w:p>
    <w:p w14:paraId="75A54F46" w14:textId="7CE9C174" w:rsidR="001F7CAD" w:rsidRPr="001F7CAD" w:rsidRDefault="001F7CAD" w:rsidP="001F7CAD"/>
    <w:p w14:paraId="249C619C" w14:textId="76FC19C7" w:rsidR="001A5B1A" w:rsidRDefault="001A5B1A" w:rsidP="001A5B1A">
      <w:r w:rsidRPr="001F7CAD">
        <w:rPr>
          <w:b/>
        </w:rPr>
        <w:t>3</w:t>
      </w:r>
      <w:r w:rsidR="0044373B">
        <w:rPr>
          <w:b/>
        </w:rPr>
        <w:t xml:space="preserve">  </w:t>
      </w:r>
      <w:r w:rsidRPr="001F7CAD">
        <w:rPr>
          <w:b/>
        </w:rPr>
        <w:t>销售相关3个接口</w:t>
      </w:r>
      <w:r>
        <w:t>：锁解库存/销售回传</w:t>
      </w:r>
      <w:r w:rsidR="00A277CE">
        <w:rPr>
          <w:rFonts w:hint="eastAsia"/>
        </w:rPr>
        <w:t>V5</w:t>
      </w:r>
      <w:r>
        <w:t>/销售状态查询</w:t>
      </w:r>
    </w:p>
    <w:p w14:paraId="1E596AA0" w14:textId="77777777" w:rsidR="001A5B1A" w:rsidRDefault="001A5B1A" w:rsidP="001A5B1A">
      <w:r>
        <w:t xml:space="preserve">    解锁库存接口，实时锁定/解锁五星库存，防止出现超卖现象，在万镇通锁库方案中，是不需要此接口的</w:t>
      </w:r>
    </w:p>
    <w:p w14:paraId="675C4481" w14:textId="0613A6C1" w:rsidR="001A5B1A" w:rsidRDefault="001A5B1A" w:rsidP="001A5B1A">
      <w:r>
        <w:t xml:space="preserve">    销售回传</w:t>
      </w:r>
      <w:r w:rsidR="00A277CE">
        <w:rPr>
          <w:rFonts w:hint="eastAsia"/>
        </w:rPr>
        <w:t>V</w:t>
      </w:r>
      <w:r w:rsidR="00A277CE">
        <w:t>5</w:t>
      </w:r>
      <w:r>
        <w:t>接口，包含正销售和负销售，五星需要生成一笔销售单，实际减少五星的库存</w:t>
      </w:r>
    </w:p>
    <w:p w14:paraId="59BCF489" w14:textId="6BBC6A3D" w:rsidR="001A5B1A" w:rsidRDefault="001A5B1A" w:rsidP="001A5B1A">
      <w:r>
        <w:t xml:space="preserve">    销售状态查询，关键字段为是否送货/是否收款与退款的状态，万镇通把建档信息</w:t>
      </w:r>
      <w:r w:rsidR="001F7CAD">
        <w:rPr>
          <w:rFonts w:hint="eastAsia"/>
        </w:rPr>
        <w:t>传给售后，</w:t>
      </w:r>
      <w:r>
        <w:t>销售信息传给</w:t>
      </w:r>
      <w:r w:rsidR="001F7CAD">
        <w:rPr>
          <w:rFonts w:hint="eastAsia"/>
        </w:rPr>
        <w:t>V5</w:t>
      </w:r>
      <w:r>
        <w:t>，需要</w:t>
      </w:r>
      <w:r w:rsidR="001F7CAD">
        <w:rPr>
          <w:rFonts w:hint="eastAsia"/>
        </w:rPr>
        <w:t>在V5</w:t>
      </w:r>
      <w:r>
        <w:t>查询单据实际状态（如：是否实际发货，是否实际完成收款和退款）</w:t>
      </w:r>
    </w:p>
    <w:p w14:paraId="40FE0648" w14:textId="13ABAFC4" w:rsidR="001A5B1A" w:rsidRDefault="001A5B1A" w:rsidP="001A5B1A">
      <w:r>
        <w:t xml:space="preserve">    以上锁解库存/销售回传需要由V5提供接口文档详细字段，万镇通推送数据，销售状态查询由万镇通提供需要字段V5进行开发，</w:t>
      </w:r>
      <w:r w:rsidR="00D46DB8">
        <w:t>需要</w:t>
      </w:r>
      <w:r w:rsidR="00D46DB8">
        <w:rPr>
          <w:rFonts w:hint="eastAsia"/>
        </w:rPr>
        <w:t>同步</w:t>
      </w:r>
      <w:r w:rsidR="00D46DB8">
        <w:t>的详细字段参见</w:t>
      </w:r>
      <w:r w:rsidR="00D46DB8" w:rsidRPr="00D46DB8">
        <w:rPr>
          <w:rFonts w:hint="eastAsia"/>
          <w:color w:val="2F5496" w:themeColor="accent1" w:themeShade="BF"/>
        </w:rPr>
        <w:t>万镇通接口文档</w:t>
      </w:r>
      <w:r w:rsidR="00D46DB8" w:rsidRPr="00D46DB8">
        <w:rPr>
          <w:color w:val="2F5496" w:themeColor="accent1" w:themeShade="BF"/>
        </w:rPr>
        <w:t>.docx</w:t>
      </w:r>
    </w:p>
    <w:p w14:paraId="6C43E22D" w14:textId="77777777" w:rsidR="001A5B1A" w:rsidRDefault="001A5B1A" w:rsidP="001A5B1A"/>
    <w:p w14:paraId="0348D961" w14:textId="7AF00546" w:rsidR="001A5B1A" w:rsidRDefault="001A5B1A" w:rsidP="001A5B1A">
      <w:r w:rsidRPr="001F7CAD">
        <w:rPr>
          <w:b/>
        </w:rPr>
        <w:t>4</w:t>
      </w:r>
      <w:r w:rsidR="0044373B">
        <w:rPr>
          <w:b/>
        </w:rPr>
        <w:t xml:space="preserve">  </w:t>
      </w:r>
      <w:r w:rsidRPr="001F7CAD">
        <w:rPr>
          <w:b/>
        </w:rPr>
        <w:t>预收款2个接口</w:t>
      </w:r>
      <w:r>
        <w:t>：充值与提现/查询佣金结算单据：</w:t>
      </w:r>
    </w:p>
    <w:p w14:paraId="1CC809A0" w14:textId="77777777" w:rsidR="001A5B1A" w:rsidRDefault="001A5B1A" w:rsidP="001A5B1A">
      <w:r>
        <w:t xml:space="preserve">    确保预收款在V5和万镇通同步</w:t>
      </w:r>
    </w:p>
    <w:p w14:paraId="4125F91F" w14:textId="77777777" w:rsidR="001A5B1A" w:rsidRDefault="001A5B1A" w:rsidP="001A5B1A">
      <w:r>
        <w:t xml:space="preserve">    充值与提现接口：业务模型是，乡镇店转账给五星，万镇通进行预收款充值/提现时，并且将单据传给V5，由V5将对应的乡镇店预收款金额增加/减少,需要由V5提供接口文档详细字段，万镇通推送数据</w:t>
      </w:r>
    </w:p>
    <w:p w14:paraId="68D2FB5E" w14:textId="4BE25E8E" w:rsidR="001A5B1A" w:rsidRDefault="001A5B1A" w:rsidP="001D5812">
      <w:pPr>
        <w:ind w:firstLine="420"/>
        <w:rPr>
          <w:color w:val="2F5496" w:themeColor="accent1" w:themeShade="BF"/>
        </w:rPr>
      </w:pPr>
      <w:r w:rsidRPr="00D50B33">
        <w:t>查询佣金结算单据接口：</w:t>
      </w:r>
      <w:r w:rsidR="001D5812" w:rsidRPr="001D5812">
        <w:t>业务模型是，乡镇店正负销售（五星直接开票给顾客的情况）+政策奖励的收入，必须做结算且乡镇店给五星开发票才能转入乡镇店账户预收款，万镇通通过此接口查询V5关于乡镇店的结算单信息，更新万镇通本地预收款；乡镇店正负销售（乡镇店自己给顾客开票）的收入部分，在销售的时候，已经由万镇通和V5各自直接转入预收款，因此这个接口只需查询V5对万镇通所有乡镇店做的结算单即可</w:t>
      </w:r>
      <w:r>
        <w:t>，</w:t>
      </w:r>
      <w:r w:rsidR="00D46DB8">
        <w:t>需要</w:t>
      </w:r>
      <w:r w:rsidR="00D46DB8">
        <w:rPr>
          <w:rFonts w:hint="eastAsia"/>
        </w:rPr>
        <w:t>同步</w:t>
      </w:r>
      <w:r w:rsidR="00D46DB8">
        <w:t>的详细字段参见</w:t>
      </w:r>
      <w:r w:rsidR="00D46DB8" w:rsidRPr="00D46DB8">
        <w:rPr>
          <w:rFonts w:hint="eastAsia"/>
          <w:color w:val="2F5496" w:themeColor="accent1" w:themeShade="BF"/>
        </w:rPr>
        <w:t>万镇通接口文档</w:t>
      </w:r>
      <w:r w:rsidR="00D46DB8" w:rsidRPr="00D46DB8">
        <w:rPr>
          <w:color w:val="2F5496" w:themeColor="accent1" w:themeShade="BF"/>
        </w:rPr>
        <w:t>.docx</w:t>
      </w:r>
    </w:p>
    <w:p w14:paraId="46523C43" w14:textId="5EE86916" w:rsidR="00D50B33" w:rsidRPr="00D50B33" w:rsidRDefault="00D50B33" w:rsidP="00D50B33">
      <w:r w:rsidRPr="00D50B33">
        <w:rPr>
          <w:rFonts w:hint="eastAsia"/>
          <w:b/>
        </w:rPr>
        <w:t>5</w:t>
      </w:r>
      <w:r w:rsidRPr="00D50B33">
        <w:rPr>
          <w:b/>
        </w:rPr>
        <w:t xml:space="preserve"> </w:t>
      </w:r>
      <w:r w:rsidRPr="00D50B33">
        <w:rPr>
          <w:rFonts w:hint="eastAsia"/>
          <w:b/>
        </w:rPr>
        <w:t>拜特资金对接</w:t>
      </w:r>
      <w:r w:rsidRPr="00D50B33">
        <w:rPr>
          <w:rFonts w:hint="eastAsia"/>
        </w:rPr>
        <w:t>：</w:t>
      </w:r>
      <w:r>
        <w:rPr>
          <w:rFonts w:hint="eastAsia"/>
        </w:rPr>
        <w:t>由V5</w:t>
      </w:r>
      <w:r>
        <w:t xml:space="preserve"> </w:t>
      </w:r>
      <w:r>
        <w:rPr>
          <w:rFonts w:hint="eastAsia"/>
        </w:rPr>
        <w:t>ECS到万镇通数据库表读数据传入拜特</w:t>
      </w:r>
    </w:p>
    <w:p w14:paraId="7D56D687" w14:textId="00234104" w:rsidR="001D5812" w:rsidRDefault="001D5812">
      <w:pPr>
        <w:widowControl/>
        <w:jc w:val="left"/>
        <w:rPr>
          <w:color w:val="2F5496" w:themeColor="accent1" w:themeShade="BF"/>
        </w:rPr>
      </w:pPr>
      <w:r>
        <w:rPr>
          <w:color w:val="2F5496" w:themeColor="accent1" w:themeShade="BF"/>
        </w:rPr>
        <w:br w:type="page"/>
      </w:r>
    </w:p>
    <w:p w14:paraId="3F661B2C" w14:textId="15C47A3D" w:rsidR="001D5812" w:rsidRPr="000D0DBE" w:rsidRDefault="000D0DBE" w:rsidP="000D0DBE">
      <w:pPr>
        <w:pStyle w:val="2"/>
      </w:pPr>
      <w:r w:rsidRPr="000D0DBE">
        <w:rPr>
          <w:rFonts w:hint="eastAsia"/>
        </w:rPr>
        <w:lastRenderedPageBreak/>
        <w:t>二、</w:t>
      </w:r>
      <w:r w:rsidR="001D5812" w:rsidRPr="000D0DBE">
        <w:t xml:space="preserve"> </w:t>
      </w:r>
      <w:r w:rsidRPr="000D0DBE">
        <w:t xml:space="preserve"> </w:t>
      </w:r>
      <w:r w:rsidR="001D5812" w:rsidRPr="000D0DBE">
        <w:t>预收款相关业务</w:t>
      </w:r>
    </w:p>
    <w:p w14:paraId="4B2D349C" w14:textId="20236B4C" w:rsidR="001D5812" w:rsidRDefault="001D5812" w:rsidP="001D5812">
      <w:r w:rsidRPr="001D5812">
        <w:t> </w:t>
      </w:r>
      <w:r w:rsidR="000D0DBE" w:rsidRPr="000D0DBE">
        <w:rPr>
          <w:b/>
        </w:rPr>
        <w:t xml:space="preserve">1. </w:t>
      </w:r>
      <w:r w:rsidRPr="001D5812">
        <w:rPr>
          <w:b/>
        </w:rPr>
        <w:t>预收款需求实现方案图</w:t>
      </w:r>
      <w:r w:rsidRPr="001D5812">
        <w:t>（万镇通和V5业务逻辑相同）：</w:t>
      </w:r>
    </w:p>
    <w:p w14:paraId="20482568" w14:textId="4C451217" w:rsidR="001D5812" w:rsidRPr="001D5812" w:rsidRDefault="001D5812" w:rsidP="001D5812">
      <w:r>
        <w:rPr>
          <w:noProof/>
        </w:rPr>
        <w:drawing>
          <wp:inline distT="0" distB="0" distL="0" distR="0" wp14:anchorId="7EE51D51" wp14:editId="4E26F587">
            <wp:extent cx="5274310" cy="3281680"/>
            <wp:effectExtent l="19050" t="19050" r="2159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16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ACFCD5E" w14:textId="77777777" w:rsidR="001D5812" w:rsidRPr="001D5812" w:rsidRDefault="001D5812" w:rsidP="001D5812"/>
    <w:p w14:paraId="77674013" w14:textId="4869DBD6" w:rsidR="001D5812" w:rsidRPr="001D5812" w:rsidRDefault="000D0DBE" w:rsidP="001D5812">
      <w:r w:rsidRPr="000D0DBE">
        <w:rPr>
          <w:rFonts w:hint="eastAsia"/>
          <w:b/>
        </w:rPr>
        <w:t>2</w:t>
      </w:r>
      <w:r w:rsidRPr="000D0DBE">
        <w:rPr>
          <w:b/>
        </w:rPr>
        <w:t xml:space="preserve">. </w:t>
      </w:r>
      <w:r w:rsidR="001D5812" w:rsidRPr="001D5812">
        <w:rPr>
          <w:b/>
        </w:rPr>
        <w:t>预收款业务需V5功能改动点</w:t>
      </w:r>
      <w:r w:rsidR="001D5812" w:rsidRPr="001D5812">
        <w:t>：</w:t>
      </w:r>
    </w:p>
    <w:p w14:paraId="4F121236" w14:textId="21028C09" w:rsidR="001D5812" w:rsidRPr="001D5812" w:rsidRDefault="001D5812" w:rsidP="001D5812">
      <w:r w:rsidRPr="001D5812">
        <w:t xml:space="preserve">    </w:t>
      </w:r>
      <w:r w:rsidR="000D0DBE">
        <w:rPr>
          <w:rFonts w:hint="eastAsia"/>
        </w:rPr>
        <w:t>（1）</w:t>
      </w:r>
      <w:r w:rsidRPr="001D5812">
        <w:t>万镇通乡镇店充值预收款，通过接口将充值单据传给V5，V5需生成正预收款单据，并增加乡镇店预收款-增加；</w:t>
      </w:r>
    </w:p>
    <w:p w14:paraId="03517E75" w14:textId="30E79638" w:rsidR="001D5812" w:rsidRPr="001D5812" w:rsidRDefault="001D5812" w:rsidP="001D5812">
      <w:r w:rsidRPr="001D5812">
        <w:t>    </w:t>
      </w:r>
      <w:r w:rsidR="000D0DBE">
        <w:rPr>
          <w:rFonts w:hint="eastAsia"/>
        </w:rPr>
        <w:t>（2）</w:t>
      </w:r>
      <w:r w:rsidRPr="001D5812">
        <w:t>万镇通正销售后（乡镇店自行开票给顾客），正销售传给V5，V5生成销售单时，需生成正预收款单据，并将乡镇店赚到的佣金直接转到预收款-增加；</w:t>
      </w:r>
    </w:p>
    <w:p w14:paraId="686D0400" w14:textId="48A862EE" w:rsidR="001D5812" w:rsidRPr="001D5812" w:rsidRDefault="001D5812" w:rsidP="001D5812">
      <w:r w:rsidRPr="001D5812">
        <w:t>    </w:t>
      </w:r>
      <w:r w:rsidR="000D0DBE">
        <w:rPr>
          <w:rFonts w:hint="eastAsia"/>
        </w:rPr>
        <w:t>（3）</w:t>
      </w:r>
      <w:r w:rsidRPr="001D5812">
        <w:t>万镇通负销售后（乡镇店自行开票给顾客），负销售传给V5，V5生成销售单时，需将应退给乡镇店的退款生成正预收款单据，并转到预收款-增加；</w:t>
      </w:r>
    </w:p>
    <w:p w14:paraId="393F685E" w14:textId="46BE172E" w:rsidR="001D5812" w:rsidRPr="001D5812" w:rsidRDefault="001D5812" w:rsidP="001D5812">
      <w:r w:rsidRPr="001D5812">
        <w:t>    </w:t>
      </w:r>
      <w:r w:rsidR="000D0DBE">
        <w:rPr>
          <w:rFonts w:hint="eastAsia"/>
        </w:rPr>
        <w:t>（4）</w:t>
      </w:r>
      <w:r w:rsidRPr="001D5812">
        <w:t>万镇通销售结算（五星开票给顾客的销售单+政策奖励），V5需将乡镇店佣金结算后的佣金，需将佣金生成正预收款单据，并转到预收款-增加，并提供查询佣金结算单的查询接口；</w:t>
      </w:r>
    </w:p>
    <w:p w14:paraId="5093AC00" w14:textId="3270891B" w:rsidR="001D5812" w:rsidRDefault="000D0DBE" w:rsidP="001D5812">
      <w:pPr>
        <w:ind w:firstLine="276"/>
      </w:pPr>
      <w:r>
        <w:rPr>
          <w:rFonts w:hint="eastAsia"/>
        </w:rPr>
        <w:t>（5）</w:t>
      </w:r>
      <w:r w:rsidR="001D5812" w:rsidRPr="001D5812">
        <w:t>万镇通乡镇店提现，通过接口将提现请求单据传给V5，V5需生成负预收款单据，并扣减乡镇店的预收款-减少。</w:t>
      </w:r>
    </w:p>
    <w:p w14:paraId="191E649B" w14:textId="77777777" w:rsidR="001D5812" w:rsidRPr="001D5812" w:rsidRDefault="001D5812" w:rsidP="001D5812">
      <w:pPr>
        <w:ind w:firstLine="276"/>
      </w:pPr>
    </w:p>
    <w:p w14:paraId="4C3A4B46" w14:textId="00F73D9A" w:rsidR="001D5812" w:rsidRPr="001D5812" w:rsidRDefault="000D0DBE" w:rsidP="001D5812">
      <w:r w:rsidRPr="000D0DBE">
        <w:rPr>
          <w:rFonts w:hint="eastAsia"/>
          <w:b/>
        </w:rPr>
        <w:t>3</w:t>
      </w:r>
      <w:r w:rsidRPr="000D0DBE">
        <w:rPr>
          <w:b/>
        </w:rPr>
        <w:t xml:space="preserve">. </w:t>
      </w:r>
      <w:r w:rsidR="001D5812" w:rsidRPr="001D5812">
        <w:rPr>
          <w:b/>
        </w:rPr>
        <w:t>预收款业务需V5界面改动点</w:t>
      </w:r>
      <w:r w:rsidR="001D5812" w:rsidRPr="001D5812">
        <w:t>：</w:t>
      </w:r>
    </w:p>
    <w:p w14:paraId="73669D02" w14:textId="54DA483C" w:rsidR="001D5812" w:rsidRPr="001D5812" w:rsidRDefault="001D5812" w:rsidP="001D5812">
      <w:r w:rsidRPr="001D5812">
        <w:t xml:space="preserve">    </w:t>
      </w:r>
      <w:r w:rsidR="000D0DBE">
        <w:rPr>
          <w:rFonts w:hint="eastAsia"/>
        </w:rPr>
        <w:t>（1）</w:t>
      </w:r>
      <w:r w:rsidRPr="001D5812">
        <w:t>查询所有乡镇店预收款余额界面；</w:t>
      </w:r>
    </w:p>
    <w:p w14:paraId="42A25B19" w14:textId="0E4A7061" w:rsidR="001D5812" w:rsidRDefault="000D0DBE" w:rsidP="001D5812">
      <w:pPr>
        <w:ind w:firstLine="324"/>
      </w:pPr>
      <w:r>
        <w:rPr>
          <w:rFonts w:hint="eastAsia"/>
        </w:rPr>
        <w:t>（2）</w:t>
      </w:r>
      <w:r w:rsidR="001D5812" w:rsidRPr="001D5812">
        <w:t>查询每个乡镇店预收款收支变化的明细。</w:t>
      </w:r>
    </w:p>
    <w:p w14:paraId="50C5C740" w14:textId="77777777" w:rsidR="001D5812" w:rsidRPr="001D5812" w:rsidRDefault="001D5812" w:rsidP="001D5812">
      <w:pPr>
        <w:ind w:firstLine="324"/>
      </w:pPr>
    </w:p>
    <w:p w14:paraId="698DB435" w14:textId="50B10A40" w:rsidR="001D5812" w:rsidRPr="001D5812" w:rsidRDefault="000D0DBE" w:rsidP="001D5812">
      <w:r w:rsidRPr="000D0DBE">
        <w:rPr>
          <w:rFonts w:hint="eastAsia"/>
          <w:b/>
        </w:rPr>
        <w:t>4</w:t>
      </w:r>
      <w:r w:rsidRPr="000D0DBE">
        <w:rPr>
          <w:b/>
        </w:rPr>
        <w:t xml:space="preserve">. </w:t>
      </w:r>
      <w:r w:rsidR="001D5812" w:rsidRPr="001D5812">
        <w:rPr>
          <w:b/>
        </w:rPr>
        <w:t>预收款V5业务实现方案</w:t>
      </w:r>
      <w:r w:rsidR="001D5812" w:rsidRPr="001D5812">
        <w:t>：</w:t>
      </w:r>
    </w:p>
    <w:p w14:paraId="7C474532" w14:textId="06E68C6A" w:rsidR="001D5812" w:rsidRPr="001D5812" w:rsidRDefault="001D5812" w:rsidP="001D5812">
      <w:r w:rsidRPr="001D5812">
        <w:t xml:space="preserve">    </w:t>
      </w:r>
      <w:r w:rsidR="000D0DBE">
        <w:rPr>
          <w:rFonts w:hint="eastAsia"/>
        </w:rPr>
        <w:t>（1）</w:t>
      </w:r>
      <w:r w:rsidRPr="001D5812">
        <w:t>当前乡镇店在V5是以供应商来管理的，因此乡镇店的预收款会挂在对应供应商上；收款方式会增加预收款的收款方式，</w:t>
      </w:r>
    </w:p>
    <w:p w14:paraId="5536773D" w14:textId="7D62AE98" w:rsidR="001D5812" w:rsidRPr="001D5812" w:rsidRDefault="001D5812" w:rsidP="001D5812">
      <w:r w:rsidRPr="001D5812">
        <w:t> </w:t>
      </w:r>
      <w:r w:rsidR="000D0DBE">
        <w:t xml:space="preserve">  </w:t>
      </w:r>
      <w:r w:rsidR="000D0DBE">
        <w:rPr>
          <w:rFonts w:hint="eastAsia"/>
        </w:rPr>
        <w:t>（2）</w:t>
      </w:r>
      <w:r w:rsidRPr="001D5812">
        <w:t>V5在接收到万镇通接口传入的预收款充值/提现单据，生成V5的正/负预收款单，负预收款单需要在本地拜特资金转款表写一条记录，单据传入拜特后，由拜特给乡镇店店主</w:t>
      </w:r>
      <w:r w:rsidRPr="001D5812">
        <w:lastRenderedPageBreak/>
        <w:t>银行账户转一笔收入款</w:t>
      </w:r>
    </w:p>
    <w:p w14:paraId="2589448A" w14:textId="13E55B18" w:rsidR="001D5812" w:rsidRPr="001D5812" w:rsidRDefault="000D0DBE" w:rsidP="000D0DBE">
      <w:pPr>
        <w:ind w:firstLine="420"/>
      </w:pPr>
      <w:r>
        <w:rPr>
          <w:rFonts w:hint="eastAsia"/>
        </w:rPr>
        <w:t>（3）</w:t>
      </w:r>
      <w:r w:rsidR="001D5812" w:rsidRPr="001D5812">
        <w:t>当万镇通单据收款方式为预收款传入V5，V5按单据上的价格（五星开票取销售价，万镇通自行开票取结算价）扣减乡镇店的预收款，生成销售，收款方式记预收款；</w:t>
      </w:r>
    </w:p>
    <w:p w14:paraId="1E1732C2" w14:textId="08DC423C" w:rsidR="001D5812" w:rsidRPr="001D5812" w:rsidRDefault="000D0DBE" w:rsidP="000D0DBE">
      <w:pPr>
        <w:ind w:firstLine="420"/>
      </w:pPr>
      <w:r>
        <w:rPr>
          <w:rFonts w:hint="eastAsia"/>
        </w:rPr>
        <w:t>（4）</w:t>
      </w:r>
      <w:r w:rsidR="001D5812" w:rsidRPr="001D5812">
        <w:t>当万镇通单据收款方式为非预收款（如银行卡）传入V5，V5按单据上的价格（五星开票取销售价，万镇通自行开票取结算价）生成销售，收款方式记银行卡和预收款负数；部分销售（万镇通自行开票的部分），差额（销售价-结算价）生成一笔正预收款单；</w:t>
      </w:r>
    </w:p>
    <w:p w14:paraId="7B030108" w14:textId="423B0E8A" w:rsidR="001D5812" w:rsidRDefault="000D0DBE" w:rsidP="000D0DBE">
      <w:pPr>
        <w:ind w:firstLine="420"/>
      </w:pPr>
      <w:r>
        <w:rPr>
          <w:rFonts w:hint="eastAsia"/>
        </w:rPr>
        <w:t>（5）</w:t>
      </w:r>
      <w:r w:rsidR="001D5812" w:rsidRPr="001D5812">
        <w:t>当万镇通负销售（不论预收款还是非预收款）传入V5，V5按单据上的价格（五星开票取销售价，万镇通自行开票取结算价）生成负销售，收款方式记预收款（万镇通退款时金额全部退回预收款），退款金额生成一笔正预收款单</w:t>
      </w:r>
    </w:p>
    <w:p w14:paraId="6EA9A157" w14:textId="7C9F854E" w:rsidR="00AC093D" w:rsidRDefault="00AC093D" w:rsidP="000D0DBE">
      <w:pPr>
        <w:ind w:firstLine="420"/>
      </w:pPr>
    </w:p>
    <w:p w14:paraId="0ECA0789" w14:textId="24848DD7" w:rsidR="00AC093D" w:rsidRPr="00AC093D" w:rsidRDefault="00AC093D" w:rsidP="000D0DBE">
      <w:pPr>
        <w:ind w:firstLine="420"/>
        <w:rPr>
          <w:rFonts w:hint="eastAsia"/>
        </w:rPr>
      </w:pPr>
      <w:r>
        <w:rPr>
          <w:rFonts w:hint="eastAsia"/>
        </w:rPr>
        <w:t>备注说明：万镇通已改为支持退款时选择是否原路退回和退预收款</w:t>
      </w:r>
    </w:p>
    <w:p w14:paraId="5808D8D8" w14:textId="511AF5B5" w:rsidR="001D5812" w:rsidRPr="001D5812" w:rsidRDefault="001D5812" w:rsidP="001D5812">
      <w:pPr>
        <w:rPr>
          <w:color w:val="2F5496" w:themeColor="accent1" w:themeShade="BF"/>
        </w:rPr>
      </w:pPr>
    </w:p>
    <w:p w14:paraId="12284DE1" w14:textId="77777777" w:rsidR="001D5812" w:rsidRPr="001D5812" w:rsidRDefault="001D5812" w:rsidP="001D5812">
      <w:pPr>
        <w:ind w:firstLine="420"/>
      </w:pPr>
    </w:p>
    <w:p w14:paraId="701EB554" w14:textId="16FF3B7F" w:rsidR="001A5B1A" w:rsidRDefault="001A5B1A">
      <w:pPr>
        <w:widowControl/>
        <w:jc w:val="left"/>
      </w:pPr>
      <w:r>
        <w:br w:type="page"/>
      </w:r>
    </w:p>
    <w:p w14:paraId="5A58B3C7" w14:textId="752CA34B" w:rsidR="001A5B1A" w:rsidRDefault="000D0DBE" w:rsidP="000D0DBE">
      <w:pPr>
        <w:pStyle w:val="2"/>
      </w:pPr>
      <w:r>
        <w:rPr>
          <w:rFonts w:hint="eastAsia"/>
        </w:rPr>
        <w:lastRenderedPageBreak/>
        <w:t>三、</w:t>
      </w:r>
      <w:r w:rsidR="00D46DB8">
        <w:rPr>
          <w:rFonts w:hint="eastAsia"/>
        </w:rPr>
        <w:t xml:space="preserve"> </w:t>
      </w:r>
      <w:r w:rsidR="001A5B1A" w:rsidRPr="004E050B">
        <w:t>V5自身业务改动</w:t>
      </w:r>
    </w:p>
    <w:p w14:paraId="17F5B42F" w14:textId="137B1BD1" w:rsidR="001A5B1A" w:rsidRDefault="00D46DB8" w:rsidP="00D46DB8">
      <w:r>
        <w:rPr>
          <w:rFonts w:hint="eastAsia"/>
          <w:b/>
        </w:rPr>
        <w:t>1</w:t>
      </w:r>
      <w:r>
        <w:rPr>
          <w:b/>
        </w:rPr>
        <w:t xml:space="preserve">   </w:t>
      </w:r>
      <w:r w:rsidR="001A5B1A" w:rsidRPr="00D46DB8">
        <w:rPr>
          <w:b/>
        </w:rPr>
        <w:t>发货/收货</w:t>
      </w:r>
      <w:r w:rsidRPr="00D46DB8">
        <w:rPr>
          <w:rFonts w:hint="eastAsia"/>
          <w:b/>
        </w:rPr>
        <w:t>：</w:t>
      </w:r>
      <w:r w:rsidR="001A5B1A" w:rsidRPr="00D46DB8">
        <w:t>要能兼容万镇通单号发货/收货</w:t>
      </w:r>
    </w:p>
    <w:p w14:paraId="480E2F36" w14:textId="77777777" w:rsidR="001A5B1A" w:rsidRDefault="001A5B1A" w:rsidP="001A5B1A">
      <w:r>
        <w:t xml:space="preserve">    万镇通正/负销售后，建档信息直接传给售后，同时销售信息直接传给V5</w:t>
      </w:r>
    </w:p>
    <w:p w14:paraId="63361709" w14:textId="77777777" w:rsidR="001A5B1A" w:rsidRDefault="001A5B1A" w:rsidP="001A5B1A">
      <w:r>
        <w:t xml:space="preserve">    售后拿到在万镇通的单号，到V5锁定货位和发货或收货，在当前V5的业务无法识别万镇通的单号</w:t>
      </w:r>
    </w:p>
    <w:p w14:paraId="2D1EAE1B" w14:textId="77777777" w:rsidR="001A5B1A" w:rsidRDefault="001A5B1A" w:rsidP="001A5B1A">
      <w:r>
        <w:t xml:space="preserve">    因此V5改动点：需要支持万镇通的单号到V5锁定和发货</w:t>
      </w:r>
    </w:p>
    <w:p w14:paraId="0D0A02A0" w14:textId="77777777" w:rsidR="001A5B1A" w:rsidRDefault="001A5B1A" w:rsidP="001A5B1A"/>
    <w:p w14:paraId="54136C2C" w14:textId="0BD1F696" w:rsidR="001A5B1A" w:rsidRDefault="001A5B1A" w:rsidP="001A5B1A">
      <w:r w:rsidRPr="00D46DB8">
        <w:rPr>
          <w:b/>
        </w:rPr>
        <w:t>2</w:t>
      </w:r>
      <w:r w:rsidR="00D46DB8">
        <w:rPr>
          <w:b/>
        </w:rPr>
        <w:t xml:space="preserve">  </w:t>
      </w:r>
      <w:r w:rsidRPr="00D46DB8">
        <w:rPr>
          <w:b/>
        </w:rPr>
        <w:t>预收款业务</w:t>
      </w:r>
    </w:p>
    <w:p w14:paraId="3871E7DE" w14:textId="0BEB51A9" w:rsidR="001A5B1A" w:rsidRDefault="001A5B1A" w:rsidP="000D0DBE">
      <w:r>
        <w:t xml:space="preserve">    </w:t>
      </w:r>
      <w:r w:rsidR="000D0DBE">
        <w:rPr>
          <w:rFonts w:hint="eastAsia"/>
        </w:rPr>
        <w:t>参见上文预收款业务详细说明</w:t>
      </w:r>
    </w:p>
    <w:p w14:paraId="04D90FB6" w14:textId="18DFBE76" w:rsidR="001A5B1A" w:rsidRDefault="001A5B1A" w:rsidP="001A5B1A"/>
    <w:p w14:paraId="7A6029C9" w14:textId="77777777" w:rsidR="00D46DB8" w:rsidRPr="00D46DB8" w:rsidRDefault="00D46DB8" w:rsidP="00D46DB8">
      <w:pPr>
        <w:pStyle w:val="a3"/>
        <w:numPr>
          <w:ilvl w:val="0"/>
          <w:numId w:val="2"/>
        </w:numPr>
        <w:ind w:firstLineChars="0"/>
      </w:pPr>
      <w:r w:rsidRPr="00D46DB8">
        <w:rPr>
          <w:rFonts w:hint="eastAsia"/>
          <w:b/>
        </w:rPr>
        <w:t>发票问题</w:t>
      </w:r>
    </w:p>
    <w:p w14:paraId="163C675A" w14:textId="002C0CC1" w:rsidR="001A5B1A" w:rsidRDefault="001A5B1A" w:rsidP="00D46DB8">
      <w:pPr>
        <w:pStyle w:val="a3"/>
        <w:numPr>
          <w:ilvl w:val="0"/>
          <w:numId w:val="3"/>
        </w:numPr>
        <w:ind w:firstLineChars="0"/>
      </w:pPr>
      <w:r>
        <w:t>V5的对于万镇通的每笔销售单都无需开具卷票或电子发票，需在生成销售的时候控制</w:t>
      </w:r>
    </w:p>
    <w:p w14:paraId="7E0E2846" w14:textId="2C27CC96" w:rsidR="00D46DB8" w:rsidRDefault="00D46DB8" w:rsidP="00D46DB8">
      <w:pPr>
        <w:pStyle w:val="a3"/>
        <w:numPr>
          <w:ilvl w:val="0"/>
          <w:numId w:val="3"/>
        </w:numPr>
        <w:ind w:firstLineChars="0"/>
      </w:pPr>
      <w:r>
        <w:t>V5需做</w:t>
      </w:r>
      <w:r w:rsidR="00B92385">
        <w:rPr>
          <w:rFonts w:hint="eastAsia"/>
        </w:rPr>
        <w:t>批量查询</w:t>
      </w:r>
      <w:r>
        <w:t>发票（乡镇店自行开</w:t>
      </w:r>
      <w:r>
        <w:rPr>
          <w:rFonts w:hint="eastAsia"/>
        </w:rPr>
        <w:t>发票给顾客</w:t>
      </w:r>
      <w:r>
        <w:t>，五星还是要给乡镇店开发票</w:t>
      </w:r>
      <w:r>
        <w:rPr>
          <w:rFonts w:hint="eastAsia"/>
        </w:rPr>
        <w:t>的</w:t>
      </w:r>
      <w:r>
        <w:t>），</w:t>
      </w:r>
      <w:r>
        <w:rPr>
          <w:rFonts w:hint="eastAsia"/>
        </w:rPr>
        <w:t>并批量给乡镇店开发票的功能</w:t>
      </w:r>
    </w:p>
    <w:p w14:paraId="7FB08B6D" w14:textId="60FAEF3A" w:rsidR="00D46DB8" w:rsidRPr="00D46DB8" w:rsidRDefault="00D46DB8" w:rsidP="001A5B1A">
      <w:pPr>
        <w:rPr>
          <w:b/>
        </w:rPr>
      </w:pPr>
      <w:r w:rsidRPr="00D46DB8">
        <w:rPr>
          <w:b/>
        </w:rPr>
        <w:t xml:space="preserve">4  </w:t>
      </w:r>
      <w:r w:rsidRPr="00D46DB8">
        <w:rPr>
          <w:rFonts w:hint="eastAsia"/>
          <w:b/>
        </w:rPr>
        <w:t>其它</w:t>
      </w:r>
    </w:p>
    <w:p w14:paraId="57B18CA7" w14:textId="6AB01207" w:rsidR="0066136C" w:rsidRDefault="001A5B1A" w:rsidP="00D46DB8">
      <w:pPr>
        <w:ind w:firstLineChars="300" w:firstLine="630"/>
      </w:pPr>
      <w:r>
        <w:t>V5其他可能需要修改的内容，需要V5产品评估</w:t>
      </w:r>
    </w:p>
    <w:p w14:paraId="05E425C8" w14:textId="05BFB2A1" w:rsidR="000D0DBE" w:rsidRDefault="000D0DBE">
      <w:pPr>
        <w:widowControl/>
        <w:jc w:val="left"/>
      </w:pPr>
      <w:r>
        <w:br w:type="page"/>
      </w:r>
    </w:p>
    <w:p w14:paraId="05B49021" w14:textId="1D09D55A" w:rsidR="00D910F5" w:rsidRDefault="000D0DBE" w:rsidP="00D46DB8">
      <w:pPr>
        <w:pStyle w:val="xtabletext-bullet"/>
        <w:shd w:val="clear" w:color="auto" w:fill="FFFFFF"/>
        <w:spacing w:before="20" w:beforeAutospacing="0" w:after="20" w:afterAutospacing="0"/>
        <w:jc w:val="both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Theme="majorHAnsi" w:eastAsiaTheme="majorEastAsia" w:hAnsiTheme="majorHAnsi" w:cstheme="majorBidi" w:hint="eastAsia"/>
          <w:b/>
          <w:bCs/>
          <w:kern w:val="2"/>
          <w:sz w:val="32"/>
          <w:szCs w:val="32"/>
        </w:rPr>
        <w:lastRenderedPageBreak/>
        <w:t>四</w:t>
      </w:r>
      <w:r w:rsidR="00D46DB8">
        <w:rPr>
          <w:rFonts w:asciiTheme="majorHAnsi" w:eastAsiaTheme="majorEastAsia" w:hAnsiTheme="majorHAnsi" w:cstheme="majorBidi" w:hint="eastAsia"/>
          <w:b/>
          <w:bCs/>
          <w:kern w:val="2"/>
          <w:sz w:val="32"/>
          <w:szCs w:val="32"/>
        </w:rPr>
        <w:t xml:space="preserve">、 </w:t>
      </w:r>
      <w:r w:rsidR="00D910F5" w:rsidRPr="00D46DB8">
        <w:rPr>
          <w:rFonts w:asciiTheme="majorHAnsi" w:eastAsiaTheme="majorEastAsia" w:hAnsiTheme="majorHAnsi" w:cstheme="majorBidi" w:hint="eastAsia"/>
          <w:b/>
          <w:bCs/>
          <w:kern w:val="2"/>
          <w:sz w:val="32"/>
          <w:szCs w:val="32"/>
        </w:rPr>
        <w:t>售后接口需要提供模块</w:t>
      </w:r>
    </w:p>
    <w:p w14:paraId="7B09F456" w14:textId="74D4EB95" w:rsidR="00D910F5" w:rsidRPr="00D910F5" w:rsidRDefault="00D910F5" w:rsidP="00D910F5">
      <w:r w:rsidRPr="0044373B">
        <w:rPr>
          <w:b/>
        </w:rPr>
        <w:t>1</w:t>
      </w:r>
      <w:r w:rsidR="0044373B">
        <w:rPr>
          <w:b/>
        </w:rPr>
        <w:t xml:space="preserve">  </w:t>
      </w:r>
      <w:r w:rsidRPr="0044373B">
        <w:rPr>
          <w:b/>
        </w:rPr>
        <w:t>销售相关3个接口</w:t>
      </w:r>
      <w:r w:rsidRPr="00D910F5">
        <w:t>：查询送货安装日期/送货安装建档/修改建档信息：</w:t>
      </w:r>
    </w:p>
    <w:p w14:paraId="564EE079" w14:textId="2B0658F3" w:rsidR="005110EC" w:rsidRDefault="00D910F5" w:rsidP="005110EC">
      <w:pPr>
        <w:pStyle w:val="a3"/>
        <w:numPr>
          <w:ilvl w:val="0"/>
          <w:numId w:val="5"/>
        </w:numPr>
        <w:ind w:firstLineChars="0"/>
      </w:pPr>
      <w:r w:rsidRPr="00D910F5">
        <w:t>查询送货安装日期接口：</w:t>
      </w:r>
    </w:p>
    <w:p w14:paraId="47EF89D8" w14:textId="50EE0551" w:rsidR="00D910F5" w:rsidRPr="00D910F5" w:rsidRDefault="00D910F5" w:rsidP="005110EC">
      <w:pPr>
        <w:pStyle w:val="a3"/>
        <w:ind w:left="336"/>
      </w:pPr>
      <w:r w:rsidRPr="00D910F5">
        <w:t>建档信息的送货安装时间需要回填，销售时需要知道售后什么时候可以送货安装，选择并在建档时传给售后，</w:t>
      </w:r>
    </w:p>
    <w:p w14:paraId="36CC36C7" w14:textId="535E4868" w:rsidR="005110EC" w:rsidRDefault="00D910F5" w:rsidP="005110EC">
      <w:pPr>
        <w:pStyle w:val="a3"/>
        <w:numPr>
          <w:ilvl w:val="0"/>
          <w:numId w:val="5"/>
        </w:numPr>
        <w:ind w:firstLineChars="0"/>
      </w:pPr>
      <w:r w:rsidRPr="00D910F5">
        <w:t>送货安装建档接口：</w:t>
      </w:r>
    </w:p>
    <w:p w14:paraId="4B87EE06" w14:textId="106611F9" w:rsidR="00D910F5" w:rsidRPr="00D910F5" w:rsidRDefault="00D910F5" w:rsidP="005110EC">
      <w:pPr>
        <w:pStyle w:val="a3"/>
        <w:ind w:left="336"/>
      </w:pPr>
      <w:r w:rsidRPr="00D910F5">
        <w:t>将售后需要送货的时间或地址，商品，仓库等必要内容传入售后，让售后可以在V5（万镇通自采则在V5）提货送货</w:t>
      </w:r>
    </w:p>
    <w:p w14:paraId="03079B1F" w14:textId="55D6A304" w:rsidR="005110EC" w:rsidRDefault="00D910F5" w:rsidP="005110EC">
      <w:pPr>
        <w:pStyle w:val="a3"/>
        <w:numPr>
          <w:ilvl w:val="0"/>
          <w:numId w:val="5"/>
        </w:numPr>
        <w:ind w:firstLineChars="0"/>
      </w:pPr>
      <w:r w:rsidRPr="00D910F5">
        <w:rPr>
          <w:rFonts w:hint="eastAsia"/>
        </w:rPr>
        <w:t>修改建档信息接口：</w:t>
      </w:r>
    </w:p>
    <w:p w14:paraId="38C32BC1" w14:textId="4E0C0661" w:rsidR="00D910F5" w:rsidRDefault="00D910F5" w:rsidP="005110EC">
      <w:pPr>
        <w:pStyle w:val="a3"/>
        <w:ind w:left="336"/>
      </w:pPr>
      <w:r w:rsidRPr="00D910F5">
        <w:t>修改送货安装时间，传入售后的送货安装的时间或地址填写错误，乡镇希望可以修改，这个时候通过接口进行实现</w:t>
      </w:r>
    </w:p>
    <w:p w14:paraId="3E5D8C5B" w14:textId="77777777" w:rsidR="005110EC" w:rsidRPr="00D910F5" w:rsidRDefault="005110EC" w:rsidP="005110EC">
      <w:pPr>
        <w:pStyle w:val="a3"/>
        <w:ind w:left="336"/>
      </w:pPr>
    </w:p>
    <w:p w14:paraId="32726135" w14:textId="77777777" w:rsidR="00D910F5" w:rsidRPr="00D910F5" w:rsidRDefault="00D910F5" w:rsidP="00D910F5">
      <w:r w:rsidRPr="005110EC">
        <w:rPr>
          <w:b/>
        </w:rPr>
        <w:t>2. 退货相关1个接口</w:t>
      </w:r>
      <w:r w:rsidRPr="00D910F5">
        <w:t>：</w:t>
      </w:r>
      <w:r w:rsidRPr="00D910F5">
        <w:rPr>
          <w:rFonts w:hint="eastAsia"/>
        </w:rPr>
        <w:t>退货申请单：</w:t>
      </w:r>
    </w:p>
    <w:p w14:paraId="54B7F5EA" w14:textId="77777777" w:rsidR="005110EC" w:rsidRDefault="00D910F5" w:rsidP="00D910F5">
      <w:r w:rsidRPr="00D910F5">
        <w:t>(1) </w:t>
      </w:r>
      <w:r w:rsidRPr="00D910F5">
        <w:rPr>
          <w:rFonts w:hint="eastAsia"/>
        </w:rPr>
        <w:t>退货申请单接口：</w:t>
      </w:r>
    </w:p>
    <w:p w14:paraId="41C87F13" w14:textId="22DD0576" w:rsidR="005110EC" w:rsidRDefault="00D910F5" w:rsidP="005110EC">
      <w:pPr>
        <w:ind w:firstLineChars="200" w:firstLine="420"/>
      </w:pPr>
      <w:r w:rsidRPr="00D910F5">
        <w:t>退货需要，退换货申请一个接口当前已有四个功能（查可退，单据发送，查单据状态，终止），业务模型，万镇通进行退货前查询是否可退，确认可退后将退货申请内容传给售后，万镇通决定不退了通过终止功能取消退货，</w:t>
      </w:r>
      <w:r w:rsidRPr="00D910F5">
        <w:rPr>
          <w:rFonts w:hint="eastAsia"/>
        </w:rPr>
        <w:t>查询单据状态是万镇通想知道发送到售后的单据状态</w:t>
      </w:r>
      <w:r w:rsidR="005110EC">
        <w:rPr>
          <w:rFonts w:hint="eastAsia"/>
        </w:rPr>
        <w:t>，</w:t>
      </w:r>
      <w:r w:rsidRPr="00D910F5">
        <w:rPr>
          <w:rFonts w:hint="eastAsia"/>
        </w:rPr>
        <w:t>以上4个接口由售后提供，并提供接口文档，配合万镇通联调测试</w:t>
      </w:r>
    </w:p>
    <w:p w14:paraId="14274448" w14:textId="77777777" w:rsidR="001D5812" w:rsidRDefault="001D5812" w:rsidP="005110EC">
      <w:pPr>
        <w:ind w:firstLineChars="200" w:firstLine="420"/>
      </w:pPr>
    </w:p>
    <w:p w14:paraId="3FC1DC13" w14:textId="36F0481E" w:rsidR="001D5812" w:rsidRDefault="001D5812" w:rsidP="001D5812">
      <w:r w:rsidRPr="001D5812">
        <w:rPr>
          <w:rFonts w:hint="eastAsia"/>
          <w:b/>
        </w:rPr>
        <w:t>3</w:t>
      </w:r>
      <w:r w:rsidRPr="001D5812">
        <w:rPr>
          <w:b/>
        </w:rPr>
        <w:t xml:space="preserve">. </w:t>
      </w:r>
      <w:r w:rsidRPr="001D5812">
        <w:rPr>
          <w:rFonts w:hint="eastAsia"/>
          <w:b/>
        </w:rPr>
        <w:t>其他说明</w:t>
      </w:r>
      <w:r>
        <w:rPr>
          <w:rFonts w:hint="eastAsia"/>
        </w:rPr>
        <w:t>：</w:t>
      </w:r>
    </w:p>
    <w:p w14:paraId="1E1F2179" w14:textId="77777777" w:rsidR="001D5812" w:rsidRPr="001D5812" w:rsidRDefault="001D5812" w:rsidP="001D5812">
      <w:pPr>
        <w:ind w:firstLine="420"/>
      </w:pPr>
      <w:r w:rsidRPr="001D5812">
        <w:t>当前售后接口已经可以满足万镇通业务需求，以下提三点优化功能，看售后能否做兼容性修改，如不能修改也不影响：</w:t>
      </w:r>
    </w:p>
    <w:p w14:paraId="2B53D5CE" w14:textId="764BCA02" w:rsidR="001D5812" w:rsidRPr="001D5812" w:rsidRDefault="001D5812" w:rsidP="001D5812">
      <w:r w:rsidRPr="001D5812">
        <w:t>     </w:t>
      </w:r>
      <w:r>
        <w:rPr>
          <w:rFonts w:hint="eastAsia"/>
        </w:rPr>
        <w:t>（1）</w:t>
      </w:r>
      <w:r w:rsidRPr="001D5812">
        <w:t>查询送货安装时间，能否增加传参类型（如：27），可同时返回送货和安装时间，当前查送货安装时间需要调用两次接口；</w:t>
      </w:r>
    </w:p>
    <w:p w14:paraId="4A3E182D" w14:textId="12BAAC3D" w:rsidR="001D5812" w:rsidRPr="001D5812" w:rsidRDefault="001D5812" w:rsidP="001D5812">
      <w:pPr>
        <w:ind w:firstLine="420"/>
      </w:pPr>
      <w:r>
        <w:rPr>
          <w:rFonts w:hint="eastAsia"/>
        </w:rPr>
        <w:t>（2）</w:t>
      </w:r>
      <w:r w:rsidRPr="001D5812">
        <w:t>查询送货安装时间，能否传入一个商品列表，然后返回一个可共用的商品送货与安装时间，当前查送货安装时间只能单商品查询送货安装时间；</w:t>
      </w:r>
    </w:p>
    <w:p w14:paraId="651E28E4" w14:textId="29FED3B8" w:rsidR="001D5812" w:rsidRPr="001D5812" w:rsidRDefault="001D5812" w:rsidP="001D5812">
      <w:pPr>
        <w:ind w:firstLine="420"/>
      </w:pPr>
      <w:r>
        <w:rPr>
          <w:rFonts w:hint="eastAsia"/>
        </w:rPr>
        <w:t>（3）</w:t>
      </w:r>
      <w:r w:rsidRPr="001D5812">
        <w:t>是否有物流节点类似的接口可以使用，有类似下图的物流节点可以查询：</w:t>
      </w:r>
      <w:r w:rsidRPr="001D5812">
        <w:br/>
        <w:t>    </w:t>
      </w:r>
      <w:r>
        <w:tab/>
        <w:t xml:space="preserve"> </w:t>
      </w:r>
      <w:r>
        <w:rPr>
          <w:rFonts w:hint="eastAsia"/>
        </w:rPr>
        <w:t>在</w:t>
      </w:r>
      <w:r w:rsidRPr="001D5812">
        <w:t>售后里，需要给万镇通增加一个系统来源，在发货时候根据系统来源和仓库进行发货/收货操作</w:t>
      </w:r>
    </w:p>
    <w:p w14:paraId="51139FEC" w14:textId="2B726594" w:rsidR="001D5812" w:rsidRPr="001D5812" w:rsidRDefault="001D5812" w:rsidP="001D5812">
      <w:r w:rsidRPr="001D5812">
        <w:t>       五星来源+五星仓库——到V5进行五星提单发货/收货；</w:t>
      </w:r>
    </w:p>
    <w:p w14:paraId="78EB0C8E" w14:textId="73FDD824" w:rsidR="001D5812" w:rsidRPr="001D5812" w:rsidRDefault="001D5812" w:rsidP="001D5812">
      <w:r w:rsidRPr="001D5812">
        <w:t>       万镇通来源+五星仓库——在V5进行万镇通提单发货/收货；</w:t>
      </w:r>
    </w:p>
    <w:p w14:paraId="6C4D8C09" w14:textId="580C5243" w:rsidR="001D5812" w:rsidRPr="001D5812" w:rsidRDefault="001D5812" w:rsidP="001D5812">
      <w:r w:rsidRPr="001D5812">
        <w:t>       万镇通来源+万镇通仓库——在V10系统进行提单发货/收货。</w:t>
      </w:r>
    </w:p>
    <w:p w14:paraId="3B0B73A0" w14:textId="77777777" w:rsidR="001D5812" w:rsidRPr="001D5812" w:rsidRDefault="001D5812" w:rsidP="005110EC">
      <w:pPr>
        <w:ind w:firstLineChars="200" w:firstLine="420"/>
      </w:pPr>
    </w:p>
    <w:p w14:paraId="336EB510" w14:textId="4744393B" w:rsidR="000D0DBE" w:rsidRDefault="000D0DBE">
      <w:pPr>
        <w:widowControl/>
        <w:jc w:val="left"/>
      </w:pPr>
      <w:r>
        <w:br w:type="page"/>
      </w:r>
    </w:p>
    <w:p w14:paraId="036CD59B" w14:textId="535F17BF" w:rsidR="00D910F5" w:rsidRPr="005110EC" w:rsidRDefault="000D0DBE" w:rsidP="005110EC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lastRenderedPageBreak/>
        <w:t>五</w:t>
      </w:r>
      <w:r w:rsidR="005110EC" w:rsidRPr="005110EC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 xml:space="preserve">、 </w:t>
      </w:r>
      <w:r w:rsidR="00D910F5" w:rsidRPr="005110EC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短信平台</w:t>
      </w:r>
      <w:r w:rsidR="005110EC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对接</w:t>
      </w:r>
    </w:p>
    <w:p w14:paraId="014B4952" w14:textId="1C86B1E5" w:rsidR="00D910F5" w:rsidRPr="00D910F5" w:rsidRDefault="005110EC" w:rsidP="00D910F5">
      <w:pPr>
        <w:ind w:firstLineChars="200" w:firstLine="420"/>
      </w:pPr>
      <w:r>
        <w:rPr>
          <w:rFonts w:hint="eastAsia"/>
        </w:rPr>
        <w:t>（1）</w:t>
      </w:r>
      <w:r w:rsidR="00D910F5" w:rsidRPr="00D910F5">
        <w:t>目前万镇通需要用到发送短信的两个业务场景：发票生成成功将电子发票的地址通过短信发送给顾客，APP员工通过手机号发送验证码的方式登录APP</w:t>
      </w:r>
      <w:r>
        <w:rPr>
          <w:rFonts w:hint="eastAsia"/>
        </w:rPr>
        <w:t>；</w:t>
      </w:r>
    </w:p>
    <w:p w14:paraId="40487022" w14:textId="1D9A9931" w:rsidR="00D910F5" w:rsidRDefault="005110EC" w:rsidP="00D910F5">
      <w:pPr>
        <w:ind w:firstLineChars="200" w:firstLine="420"/>
      </w:pPr>
      <w:r>
        <w:rPr>
          <w:rFonts w:hint="eastAsia"/>
        </w:rPr>
        <w:t>（2）</w:t>
      </w:r>
      <w:r w:rsidR="00D910F5" w:rsidRPr="00D910F5">
        <w:t>短信对接事宜主要是通过接口，传入手机号和发送内容，</w:t>
      </w:r>
      <w:r>
        <w:rPr>
          <w:rFonts w:hint="eastAsia"/>
        </w:rPr>
        <w:t>目前短信接口通过5AG接口转接</w:t>
      </w:r>
    </w:p>
    <w:p w14:paraId="4EF3A718" w14:textId="77777777" w:rsidR="00DD57D5" w:rsidRPr="00DD57D5" w:rsidRDefault="00DD57D5" w:rsidP="00D910F5">
      <w:pPr>
        <w:ind w:firstLineChars="200" w:firstLine="420"/>
      </w:pPr>
    </w:p>
    <w:p w14:paraId="36029BAD" w14:textId="77777777" w:rsidR="00D910F5" w:rsidRDefault="00D910F5" w:rsidP="00D910F5">
      <w:pPr>
        <w:pStyle w:val="xtabletext-bullet"/>
        <w:shd w:val="clear" w:color="auto" w:fill="FFFFFF"/>
        <w:spacing w:before="20" w:beforeAutospacing="0" w:after="20" w:afterAutospacing="0"/>
        <w:ind w:left="660" w:hanging="420"/>
        <w:jc w:val="both"/>
        <w:rPr>
          <w:rFonts w:ascii="Verdana" w:hAnsi="Verdana"/>
          <w:color w:val="000000"/>
          <w:sz w:val="21"/>
          <w:szCs w:val="21"/>
        </w:rPr>
      </w:pPr>
    </w:p>
    <w:p w14:paraId="1D1AFA31" w14:textId="758F51EB" w:rsidR="00D910F5" w:rsidRDefault="000D0DBE" w:rsidP="005110EC">
      <w:pPr>
        <w:pStyle w:val="xtabletext-bullet"/>
        <w:shd w:val="clear" w:color="auto" w:fill="FFFFFF"/>
        <w:spacing w:before="20" w:beforeAutospacing="0" w:after="2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Theme="majorHAnsi" w:eastAsiaTheme="majorEastAsia" w:hAnsiTheme="majorHAnsi" w:cstheme="majorBidi" w:hint="eastAsia"/>
          <w:b/>
          <w:bCs/>
          <w:kern w:val="2"/>
          <w:sz w:val="32"/>
          <w:szCs w:val="32"/>
        </w:rPr>
        <w:t>六</w:t>
      </w:r>
      <w:r w:rsidR="005110EC" w:rsidRPr="005110EC">
        <w:rPr>
          <w:rFonts w:asciiTheme="majorHAnsi" w:eastAsiaTheme="majorEastAsia" w:hAnsiTheme="majorHAnsi" w:cstheme="majorBidi" w:hint="eastAsia"/>
          <w:b/>
          <w:bCs/>
          <w:kern w:val="2"/>
          <w:sz w:val="32"/>
          <w:szCs w:val="32"/>
        </w:rPr>
        <w:t>、</w:t>
      </w:r>
      <w:r w:rsidR="005110EC">
        <w:rPr>
          <w:rFonts w:asciiTheme="majorHAnsi" w:eastAsiaTheme="majorEastAsia" w:hAnsiTheme="majorHAnsi" w:cstheme="majorBidi" w:hint="eastAsia"/>
          <w:b/>
          <w:bCs/>
          <w:kern w:val="2"/>
          <w:sz w:val="32"/>
          <w:szCs w:val="32"/>
        </w:rPr>
        <w:t xml:space="preserve"> </w:t>
      </w:r>
      <w:r w:rsidR="00D910F5" w:rsidRPr="005110EC">
        <w:rPr>
          <w:rFonts w:asciiTheme="majorHAnsi" w:eastAsiaTheme="majorEastAsia" w:hAnsiTheme="majorHAnsi" w:cstheme="majorBidi" w:hint="eastAsia"/>
          <w:b/>
          <w:bCs/>
          <w:kern w:val="2"/>
          <w:sz w:val="32"/>
          <w:szCs w:val="32"/>
        </w:rPr>
        <w:t>基础架构</w:t>
      </w:r>
      <w:r w:rsidR="005110EC">
        <w:rPr>
          <w:rFonts w:asciiTheme="majorHAnsi" w:eastAsiaTheme="majorEastAsia" w:hAnsiTheme="majorHAnsi" w:cstheme="majorBidi" w:hint="eastAsia"/>
          <w:b/>
          <w:bCs/>
          <w:kern w:val="2"/>
          <w:sz w:val="32"/>
          <w:szCs w:val="32"/>
        </w:rPr>
        <w:t>支持</w:t>
      </w:r>
    </w:p>
    <w:p w14:paraId="2EFCE213" w14:textId="2C7F4353" w:rsidR="00D910F5" w:rsidRPr="00D910F5" w:rsidRDefault="00D910F5" w:rsidP="00D910F5">
      <w:pPr>
        <w:ind w:firstLineChars="200" w:firstLine="420"/>
      </w:pPr>
      <w:r w:rsidRPr="00D910F5">
        <w:t>因为基础架构负责了万镇通项目的服务器采购维护等，由于服务器需要连接售后系统和V5系统进行测试，因此需要</w:t>
      </w:r>
      <w:r w:rsidR="005110EC">
        <w:rPr>
          <w:rFonts w:hint="eastAsia"/>
        </w:rPr>
        <w:t>测试</w:t>
      </w:r>
      <w:r w:rsidRPr="00D910F5">
        <w:t>服务器可连接内网，当前的测试服务器和五星内网没有打通，需要及时打通，好做测试</w:t>
      </w:r>
    </w:p>
    <w:p w14:paraId="3679B630" w14:textId="15618489" w:rsidR="00D910F5" w:rsidRDefault="00D910F5" w:rsidP="00D910F5">
      <w:pPr>
        <w:ind w:firstLineChars="200" w:firstLine="420"/>
      </w:pPr>
      <w:r w:rsidRPr="00D910F5">
        <w:t>另系统上线需要在正式服务器部署系统和数据库，同时也需要</w:t>
      </w:r>
      <w:r w:rsidR="005110EC">
        <w:rPr>
          <w:rFonts w:hint="eastAsia"/>
        </w:rPr>
        <w:t>正式</w:t>
      </w:r>
      <w:r w:rsidRPr="00D910F5">
        <w:t>服务器可连接内网，需要在上线前提供</w:t>
      </w:r>
    </w:p>
    <w:p w14:paraId="04DE1DF7" w14:textId="2F6FC731" w:rsidR="005110EC" w:rsidRDefault="005110EC" w:rsidP="005110EC"/>
    <w:p w14:paraId="6E3978E4" w14:textId="2D613875" w:rsidR="005110EC" w:rsidRPr="005110EC" w:rsidRDefault="000D0DBE" w:rsidP="005110EC">
      <w:pPr>
        <w:pStyle w:val="xtabletext-bullet"/>
        <w:shd w:val="clear" w:color="auto" w:fill="FFFFFF"/>
        <w:spacing w:before="20" w:beforeAutospacing="0" w:after="20" w:afterAutospacing="0"/>
        <w:jc w:val="both"/>
        <w:rPr>
          <w:rFonts w:asciiTheme="majorHAnsi" w:eastAsiaTheme="majorEastAsia" w:hAnsiTheme="majorHAnsi" w:cstheme="majorBidi"/>
          <w:b/>
          <w:bCs/>
          <w:kern w:val="2"/>
          <w:sz w:val="32"/>
          <w:szCs w:val="32"/>
        </w:rPr>
      </w:pPr>
      <w:r>
        <w:rPr>
          <w:rFonts w:asciiTheme="majorHAnsi" w:eastAsiaTheme="majorEastAsia" w:hAnsiTheme="majorHAnsi" w:cstheme="majorBidi" w:hint="eastAsia"/>
          <w:b/>
          <w:bCs/>
          <w:kern w:val="2"/>
          <w:sz w:val="32"/>
          <w:szCs w:val="32"/>
        </w:rPr>
        <w:t>七</w:t>
      </w:r>
      <w:r w:rsidR="005110EC" w:rsidRPr="005110EC">
        <w:rPr>
          <w:rFonts w:asciiTheme="majorHAnsi" w:eastAsiaTheme="majorEastAsia" w:hAnsiTheme="majorHAnsi" w:cstheme="majorBidi" w:hint="eastAsia"/>
          <w:b/>
          <w:bCs/>
          <w:kern w:val="2"/>
          <w:sz w:val="32"/>
          <w:szCs w:val="32"/>
        </w:rPr>
        <w:t>、 NC和拜特对接</w:t>
      </w:r>
    </w:p>
    <w:p w14:paraId="12EB0AEA" w14:textId="2CC94523" w:rsidR="001D5812" w:rsidRPr="001D5812" w:rsidRDefault="001D5812" w:rsidP="001D5812">
      <w:pPr>
        <w:ind w:firstLineChars="200" w:firstLine="420"/>
      </w:pPr>
      <w:r w:rsidRPr="001D5812">
        <w:rPr>
          <w:b/>
        </w:rPr>
        <w:t>1. NC接口</w:t>
      </w:r>
      <w:r w:rsidRPr="001D5812">
        <w:t>：需要的，接口文档和接口地址等信息，都是由NC方提供的，主要用于万镇通凭证的结转，将凭证的数据传入NC；</w:t>
      </w:r>
    </w:p>
    <w:p w14:paraId="5E0E6CB3" w14:textId="381EF73A" w:rsidR="001D5812" w:rsidRPr="001D5812" w:rsidRDefault="001D5812" w:rsidP="001D5812">
      <w:pPr>
        <w:ind w:firstLineChars="200" w:firstLine="420"/>
      </w:pPr>
      <w:r w:rsidRPr="001D5812">
        <w:rPr>
          <w:rFonts w:hint="eastAsia"/>
          <w:b/>
        </w:rPr>
        <w:t>2</w:t>
      </w:r>
      <w:r w:rsidRPr="001D5812">
        <w:rPr>
          <w:b/>
        </w:rPr>
        <w:t>. 拜特接口</w:t>
      </w:r>
      <w:r w:rsidRPr="001D5812">
        <w:t>：不需要，方案是万镇通将需要拜特处理的单据写入万镇通数据库相关表，由V5 ECS定时抽取并传入拜特，并将状态回传万镇通;</w:t>
      </w:r>
    </w:p>
    <w:p w14:paraId="7847A1A2" w14:textId="021E318A" w:rsidR="000D0DBE" w:rsidRDefault="000D0DBE">
      <w:pPr>
        <w:widowControl/>
        <w:jc w:val="left"/>
      </w:pPr>
      <w:r>
        <w:br w:type="page"/>
      </w:r>
    </w:p>
    <w:p w14:paraId="5B5F2D1C" w14:textId="07D7B793" w:rsidR="00D910F5" w:rsidRPr="000D0DBE" w:rsidRDefault="000D0DBE" w:rsidP="000D0DBE">
      <w:pPr>
        <w:pStyle w:val="xtabletext-bullet"/>
        <w:shd w:val="clear" w:color="auto" w:fill="FFFFFF"/>
        <w:spacing w:before="20" w:beforeAutospacing="0" w:after="20" w:afterAutospacing="0"/>
        <w:jc w:val="both"/>
        <w:rPr>
          <w:rFonts w:asciiTheme="majorHAnsi" w:eastAsiaTheme="majorEastAsia" w:hAnsiTheme="majorHAnsi" w:cstheme="majorBidi"/>
          <w:b/>
          <w:bCs/>
          <w:kern w:val="2"/>
          <w:sz w:val="32"/>
          <w:szCs w:val="32"/>
        </w:rPr>
      </w:pPr>
      <w:r w:rsidRPr="000D0DBE">
        <w:rPr>
          <w:rFonts w:asciiTheme="majorHAnsi" w:eastAsiaTheme="majorEastAsia" w:hAnsiTheme="majorHAnsi" w:cstheme="majorBidi" w:hint="eastAsia"/>
          <w:b/>
          <w:bCs/>
          <w:kern w:val="2"/>
          <w:sz w:val="32"/>
          <w:szCs w:val="32"/>
        </w:rPr>
        <w:lastRenderedPageBreak/>
        <w:t>八、 其它说明</w:t>
      </w:r>
    </w:p>
    <w:p w14:paraId="567B39FE" w14:textId="77777777" w:rsidR="000D0DBE" w:rsidRPr="000D0DBE" w:rsidRDefault="000D0DBE" w:rsidP="000D0DBE">
      <w:r w:rsidRPr="000D0DBE">
        <w:rPr>
          <w:rFonts w:ascii="Verdana" w:eastAsia="宋体" w:hAnsi="Verdana" w:cs="宋体"/>
          <w:b/>
          <w:color w:val="000000"/>
          <w:kern w:val="0"/>
          <w:szCs w:val="21"/>
        </w:rPr>
        <w:t xml:space="preserve">1. </w:t>
      </w:r>
      <w:r w:rsidRPr="000D0DBE">
        <w:rPr>
          <w:b/>
        </w:rPr>
        <w:t>关于</w:t>
      </w:r>
      <w:r w:rsidRPr="000D0DBE">
        <w:rPr>
          <w:rFonts w:hint="eastAsia"/>
          <w:b/>
        </w:rPr>
        <w:t>万镇通</w:t>
      </w:r>
      <w:r w:rsidRPr="000D0DBE">
        <w:rPr>
          <w:b/>
        </w:rPr>
        <w:t>支付</w:t>
      </w:r>
      <w:r w:rsidRPr="000D0DBE">
        <w:rPr>
          <w:rFonts w:hint="eastAsia"/>
        </w:rPr>
        <w:t>：</w:t>
      </w:r>
    </w:p>
    <w:p w14:paraId="7B44AC0D" w14:textId="5A67A3E3" w:rsidR="000D0DBE" w:rsidRDefault="000D0DBE" w:rsidP="000D0DBE">
      <w:pPr>
        <w:ind w:firstLineChars="200" w:firstLine="420"/>
      </w:pPr>
      <w:r w:rsidRPr="000D0DBE">
        <w:t>经与财务和银联沟通后，万镇通已经确定的方案，刷卡/支付宝/微信/银联（类似支付宝微信）支付，都是直接和银联对接，同当前V5的乡镇店刷银行卡一样，</w:t>
      </w:r>
      <w:r w:rsidRPr="000D0DBE">
        <w:rPr>
          <w:u w:val="single"/>
        </w:rPr>
        <w:t>万镇通四种收款的金额都是入账到V5当前乡镇店对应中心店的银行账户下</w:t>
      </w:r>
      <w:r w:rsidR="0071180F">
        <w:rPr>
          <w:rFonts w:hint="eastAsia"/>
        </w:rPr>
        <w:t>，</w:t>
      </w:r>
      <w:r w:rsidRPr="000D0DBE">
        <w:t>由中心店财务进行金额核对</w:t>
      </w:r>
      <w:r w:rsidR="0071180F" w:rsidRPr="000D0DBE">
        <w:t>，</w:t>
      </w:r>
      <w:r w:rsidR="0071180F">
        <w:rPr>
          <w:rFonts w:hint="eastAsia"/>
        </w:rPr>
        <w:t>所有乡镇店都有对应的终端号，因此可以很容易区分是哪个乡镇店付的款，对账和当前V</w:t>
      </w:r>
      <w:r w:rsidR="0071180F">
        <w:t>5</w:t>
      </w:r>
      <w:r w:rsidR="0071180F">
        <w:rPr>
          <w:rFonts w:hint="eastAsia"/>
        </w:rPr>
        <w:t>对账一样。</w:t>
      </w:r>
    </w:p>
    <w:p w14:paraId="443954CE" w14:textId="39D8F2AB" w:rsidR="000D0DBE" w:rsidRPr="000D0DBE" w:rsidRDefault="0071180F" w:rsidP="000D0DBE">
      <w:pPr>
        <w:ind w:firstLineChars="200" w:firstLine="420"/>
      </w:pPr>
      <w:r>
        <w:rPr>
          <w:rFonts w:hint="eastAsia"/>
        </w:rPr>
        <w:t>与银联</w:t>
      </w:r>
      <w:r w:rsidR="000D0DBE" w:rsidRPr="000D0DBE">
        <w:t>对接</w:t>
      </w:r>
      <w:r w:rsidRPr="000D0DBE">
        <w:t>有三种</w:t>
      </w:r>
      <w:r w:rsidR="000D0DBE" w:rsidRPr="000D0DBE">
        <w:t>方式如下：</w:t>
      </w:r>
    </w:p>
    <w:p w14:paraId="66772D76" w14:textId="148955C1" w:rsidR="000D0DBE" w:rsidRPr="000D0DBE" w:rsidRDefault="000D0DBE" w:rsidP="000D0DBE">
      <w:pPr>
        <w:ind w:firstLineChars="200" w:firstLine="420"/>
      </w:pPr>
      <w:r w:rsidRPr="000D0DBE">
        <w:t>（1）V10 PC端银行卡刷卡支付：电脑连接POS刷卡机，收银台选择银行卡录入待收款金额后，将金额传入POS机，POS机操作刷卡扣款，状态回传系统，扣款成功则系统完成销售订单</w:t>
      </w:r>
    </w:p>
    <w:p w14:paraId="051804C7" w14:textId="73AB774C" w:rsidR="000D0DBE" w:rsidRPr="000D0DBE" w:rsidRDefault="000D0DBE" w:rsidP="000D0DBE">
      <w:pPr>
        <w:ind w:firstLineChars="200" w:firstLine="420"/>
      </w:pPr>
      <w:r w:rsidRPr="000D0DBE">
        <w:t>（2）V10 PC端扫码支付（B扫C）：银联会提供扫码盒或扫码枪，收银台选择扫码支付录入待收款金额后，弹出录入付款码界面，可直接录入或者通过扫码设备录入付款码，系统通过付款码调用银联接口实现扣款，系统根据扣款状态处理订单，扣款成功则系统完成销售订单</w:t>
      </w:r>
    </w:p>
    <w:p w14:paraId="057BF1E8" w14:textId="57CBA737" w:rsidR="000D0DBE" w:rsidRDefault="000D0DBE" w:rsidP="000D0DBE">
      <w:pPr>
        <w:ind w:firstLineChars="200" w:firstLine="420"/>
        <w:rPr>
          <w:rFonts w:hint="eastAsia"/>
        </w:rPr>
      </w:pPr>
      <w:r w:rsidRPr="000D0DBE">
        <w:t>（3）V10 APP端支付：</w:t>
      </w:r>
      <w:r w:rsidR="00350136">
        <w:rPr>
          <w:rFonts w:hint="eastAsia"/>
        </w:rPr>
        <w:t>直接调用微信支付平台，进行支付</w:t>
      </w:r>
      <w:bookmarkStart w:id="0" w:name="_GoBack"/>
      <w:bookmarkEnd w:id="0"/>
    </w:p>
    <w:p w14:paraId="1FB372B0" w14:textId="424398B0" w:rsidR="0071180F" w:rsidRDefault="0071180F" w:rsidP="0071180F"/>
    <w:p w14:paraId="79AA3679" w14:textId="0C6971A4" w:rsidR="000D0DBE" w:rsidRPr="000D0DBE" w:rsidRDefault="000D0DBE" w:rsidP="000D0DBE"/>
    <w:sectPr w:rsidR="000D0DBE" w:rsidRPr="000D0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5751D" w14:textId="77777777" w:rsidR="00E4617A" w:rsidRDefault="00E4617A" w:rsidP="001F7CAD">
      <w:r>
        <w:separator/>
      </w:r>
    </w:p>
  </w:endnote>
  <w:endnote w:type="continuationSeparator" w:id="0">
    <w:p w14:paraId="5CC5F523" w14:textId="77777777" w:rsidR="00E4617A" w:rsidRDefault="00E4617A" w:rsidP="001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203B9" w14:textId="77777777" w:rsidR="00E4617A" w:rsidRDefault="00E4617A" w:rsidP="001F7CAD">
      <w:r>
        <w:separator/>
      </w:r>
    </w:p>
  </w:footnote>
  <w:footnote w:type="continuationSeparator" w:id="0">
    <w:p w14:paraId="0D2DC598" w14:textId="77777777" w:rsidR="00E4617A" w:rsidRDefault="00E4617A" w:rsidP="001F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608A0"/>
    <w:multiLevelType w:val="hybridMultilevel"/>
    <w:tmpl w:val="21DA0CB0"/>
    <w:lvl w:ilvl="0" w:tplc="225695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8E6A57"/>
    <w:multiLevelType w:val="hybridMultilevel"/>
    <w:tmpl w:val="8AEAB53E"/>
    <w:lvl w:ilvl="0" w:tplc="9E440BDE">
      <w:start w:val="1"/>
      <w:numFmt w:val="decimal"/>
      <w:lvlText w:val="(%1)"/>
      <w:lvlJc w:val="left"/>
      <w:pPr>
        <w:ind w:left="336" w:hanging="33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F14292"/>
    <w:multiLevelType w:val="hybridMultilevel"/>
    <w:tmpl w:val="FFC85E3A"/>
    <w:lvl w:ilvl="0" w:tplc="E0BE613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3E3D634A"/>
    <w:multiLevelType w:val="hybridMultilevel"/>
    <w:tmpl w:val="0F442670"/>
    <w:lvl w:ilvl="0" w:tplc="D35273E8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AC1F96"/>
    <w:multiLevelType w:val="hybridMultilevel"/>
    <w:tmpl w:val="B5A62530"/>
    <w:lvl w:ilvl="0" w:tplc="4D8A0E30">
      <w:start w:val="2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18"/>
    <w:rsid w:val="000D0DBE"/>
    <w:rsid w:val="001A5B1A"/>
    <w:rsid w:val="001D5812"/>
    <w:rsid w:val="001F7CAD"/>
    <w:rsid w:val="00350136"/>
    <w:rsid w:val="00402204"/>
    <w:rsid w:val="0044373B"/>
    <w:rsid w:val="004E050B"/>
    <w:rsid w:val="005110EC"/>
    <w:rsid w:val="0066136C"/>
    <w:rsid w:val="006D7A18"/>
    <w:rsid w:val="0071180F"/>
    <w:rsid w:val="00716196"/>
    <w:rsid w:val="008A419C"/>
    <w:rsid w:val="00A277CE"/>
    <w:rsid w:val="00AB1EAA"/>
    <w:rsid w:val="00AC093D"/>
    <w:rsid w:val="00B92385"/>
    <w:rsid w:val="00C32799"/>
    <w:rsid w:val="00D46DB8"/>
    <w:rsid w:val="00D50B33"/>
    <w:rsid w:val="00D910F5"/>
    <w:rsid w:val="00DD57D5"/>
    <w:rsid w:val="00E4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C2C60"/>
  <w15:chartTrackingRefBased/>
  <w15:docId w15:val="{C94F5599-1650-47E9-B168-0C876452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46D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tabletext-bullet">
    <w:name w:val="xtabletext-bullet"/>
    <w:basedOn w:val="a"/>
    <w:rsid w:val="00D910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910F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F7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F7C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7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F7CAD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46DB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1D581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D58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7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 Vrs</dc:creator>
  <cp:keywords/>
  <dc:description/>
  <cp:lastModifiedBy>Fine Vrs</cp:lastModifiedBy>
  <cp:revision>15</cp:revision>
  <dcterms:created xsi:type="dcterms:W3CDTF">2019-04-12T13:52:00Z</dcterms:created>
  <dcterms:modified xsi:type="dcterms:W3CDTF">2019-04-23T05:05:00Z</dcterms:modified>
</cp:coreProperties>
</file>