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9AA6" w14:textId="77777777" w:rsidR="00150D64" w:rsidRDefault="00150D64" w:rsidP="00150D64">
      <w:pPr>
        <w:rPr>
          <w:b/>
          <w:sz w:val="44"/>
        </w:rPr>
      </w:pPr>
    </w:p>
    <w:p w14:paraId="55F5D128" w14:textId="77777777" w:rsidR="00150D64" w:rsidRDefault="00150D64" w:rsidP="00150D64">
      <w:pPr>
        <w:ind w:firstLine="198"/>
      </w:pPr>
    </w:p>
    <w:p w14:paraId="5265D94D" w14:textId="77777777" w:rsidR="00150D64" w:rsidRPr="00F647A3" w:rsidRDefault="00150D64" w:rsidP="00150D64">
      <w:pPr>
        <w:jc w:val="center"/>
        <w:outlineLvl w:val="0"/>
        <w:rPr>
          <w:b/>
          <w:sz w:val="84"/>
          <w:szCs w:val="84"/>
        </w:rPr>
      </w:pPr>
      <w:bookmarkStart w:id="0" w:name="_Toc195928697"/>
      <w:bookmarkStart w:id="1" w:name="_Toc9957071"/>
      <w:r w:rsidRPr="00F647A3">
        <w:rPr>
          <w:rFonts w:hint="eastAsia"/>
          <w:b/>
          <w:sz w:val="84"/>
          <w:szCs w:val="84"/>
        </w:rPr>
        <w:t>JL</w:t>
      </w:r>
      <w:r>
        <w:rPr>
          <w:rFonts w:hint="eastAsia"/>
          <w:b/>
          <w:sz w:val="84"/>
          <w:szCs w:val="84"/>
        </w:rPr>
        <w:t xml:space="preserve"> </w:t>
      </w:r>
      <w:r w:rsidRPr="00F647A3">
        <w:rPr>
          <w:rFonts w:hint="eastAsia"/>
          <w:b/>
          <w:sz w:val="84"/>
          <w:szCs w:val="84"/>
        </w:rPr>
        <w:t>SCM V</w:t>
      </w:r>
      <w:bookmarkEnd w:id="0"/>
      <w:r>
        <w:rPr>
          <w:b/>
          <w:sz w:val="84"/>
          <w:szCs w:val="84"/>
        </w:rPr>
        <w:t>10</w:t>
      </w:r>
      <w:bookmarkEnd w:id="1"/>
    </w:p>
    <w:p w14:paraId="284E3CC9" w14:textId="77777777" w:rsidR="00275100" w:rsidRPr="00252229" w:rsidRDefault="00150D64" w:rsidP="00150D64">
      <w:pPr>
        <w:ind w:firstLine="198"/>
        <w:jc w:val="center"/>
        <w:rPr>
          <w:b/>
          <w:sz w:val="72"/>
        </w:rPr>
      </w:pPr>
      <w:r w:rsidRPr="00252229">
        <w:rPr>
          <w:rFonts w:hint="eastAsia"/>
          <w:b/>
          <w:sz w:val="72"/>
        </w:rPr>
        <w:t>万镇通</w:t>
      </w:r>
      <w:r w:rsidR="00E37632" w:rsidRPr="00252229">
        <w:rPr>
          <w:rFonts w:hint="eastAsia"/>
          <w:b/>
          <w:sz w:val="72"/>
        </w:rPr>
        <w:t>压测计划与报告</w:t>
      </w:r>
    </w:p>
    <w:p w14:paraId="5C7EAE61" w14:textId="77777777" w:rsidR="00150D64" w:rsidRPr="00713F3A" w:rsidRDefault="00275100" w:rsidP="00150D64">
      <w:pPr>
        <w:ind w:firstLine="198"/>
        <w:jc w:val="center"/>
        <w:rPr>
          <w:b/>
          <w:sz w:val="72"/>
        </w:rPr>
      </w:pPr>
      <w:r>
        <w:rPr>
          <w:rFonts w:hint="eastAsia"/>
          <w:b/>
          <w:sz w:val="72"/>
        </w:rPr>
        <w:t>（</w:t>
      </w:r>
      <w:r>
        <w:rPr>
          <w:rFonts w:hint="eastAsia"/>
          <w:b/>
          <w:sz w:val="72"/>
        </w:rPr>
        <w:t>V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1.0</w:t>
      </w:r>
      <w:r>
        <w:rPr>
          <w:rFonts w:hint="eastAsia"/>
          <w:b/>
          <w:sz w:val="72"/>
        </w:rPr>
        <w:t>）</w:t>
      </w:r>
    </w:p>
    <w:p w14:paraId="02F4A465" w14:textId="77777777" w:rsidR="00231BDF" w:rsidRPr="00231BDF" w:rsidRDefault="00231BDF" w:rsidP="00231BDF"/>
    <w:p w14:paraId="7E537268" w14:textId="77777777" w:rsidR="00231BDF" w:rsidRPr="00231BDF" w:rsidRDefault="00231BDF" w:rsidP="00231BDF"/>
    <w:p w14:paraId="6258F711" w14:textId="77777777" w:rsidR="00231BDF" w:rsidRPr="00231BDF" w:rsidRDefault="00231BDF" w:rsidP="00231BDF"/>
    <w:p w14:paraId="0A0B3EB1" w14:textId="77777777" w:rsidR="00231BDF" w:rsidRPr="00231BDF" w:rsidRDefault="00231BDF" w:rsidP="00231BDF"/>
    <w:p w14:paraId="6C70B4E9" w14:textId="77777777" w:rsidR="00231BDF" w:rsidRPr="00231BDF" w:rsidRDefault="00231BDF" w:rsidP="00231BDF"/>
    <w:p w14:paraId="3AD939B8" w14:textId="77777777" w:rsidR="00231BDF" w:rsidRPr="00231BDF" w:rsidRDefault="00231BDF" w:rsidP="00231BDF"/>
    <w:p w14:paraId="3A88110D" w14:textId="77777777" w:rsidR="00231BDF" w:rsidRDefault="00231BDF" w:rsidP="00231BDF"/>
    <w:p w14:paraId="1102E4F6" w14:textId="77777777" w:rsidR="00231BDF" w:rsidRDefault="00231BDF" w:rsidP="00231BDF"/>
    <w:p w14:paraId="37165E8D" w14:textId="77777777" w:rsidR="00231BDF" w:rsidRDefault="00231BDF" w:rsidP="00231BDF"/>
    <w:p w14:paraId="70360F00" w14:textId="77777777" w:rsidR="00231BDF" w:rsidRPr="00231BDF" w:rsidRDefault="00231BDF" w:rsidP="00231BDF"/>
    <w:p w14:paraId="64EA73A6" w14:textId="77777777" w:rsidR="00231BDF" w:rsidRPr="00231BDF" w:rsidRDefault="00231BDF" w:rsidP="00231BDF"/>
    <w:p w14:paraId="1163A2DD" w14:textId="77777777" w:rsidR="00231BDF" w:rsidRPr="00231BDF" w:rsidRDefault="00231BDF" w:rsidP="00231BDF"/>
    <w:p w14:paraId="366BBFEB" w14:textId="77777777" w:rsidR="00231BDF" w:rsidRPr="00231BDF" w:rsidRDefault="00231BDF" w:rsidP="00231BDF"/>
    <w:p w14:paraId="5EAE66B9" w14:textId="77777777" w:rsidR="00231BDF" w:rsidRDefault="00231BDF" w:rsidP="00231BDF"/>
    <w:p w14:paraId="63A7A491" w14:textId="77777777" w:rsidR="00231BDF" w:rsidRDefault="00231BDF" w:rsidP="00231BDF"/>
    <w:p w14:paraId="316134F4" w14:textId="77777777" w:rsidR="00231BDF" w:rsidRDefault="00231BDF" w:rsidP="00231BDF"/>
    <w:p w14:paraId="79394C27" w14:textId="77777777" w:rsidR="00231BDF" w:rsidRDefault="00231BDF" w:rsidP="00231BDF"/>
    <w:p w14:paraId="262B7A5E" w14:textId="77777777" w:rsidR="00231BDF" w:rsidRDefault="00231BDF" w:rsidP="00231BDF"/>
    <w:p w14:paraId="6D0227E9" w14:textId="77777777" w:rsidR="00231BDF" w:rsidRDefault="00231BDF" w:rsidP="00231BDF"/>
    <w:p w14:paraId="06C20597" w14:textId="77777777" w:rsidR="00231BDF" w:rsidRDefault="00231BDF" w:rsidP="00231BDF"/>
    <w:p w14:paraId="5C5D33B7" w14:textId="77777777" w:rsidR="00231BDF" w:rsidRDefault="00231BDF" w:rsidP="00231BDF"/>
    <w:p w14:paraId="7E95E6B7" w14:textId="77777777" w:rsidR="00231BDF" w:rsidRDefault="00231BDF" w:rsidP="00231BDF"/>
    <w:p w14:paraId="57C1089E" w14:textId="77777777" w:rsidR="00231BDF" w:rsidRDefault="00231BDF" w:rsidP="00231BDF"/>
    <w:p w14:paraId="23748545" w14:textId="77777777" w:rsidR="00231BDF" w:rsidRPr="00231BDF" w:rsidRDefault="00231BDF" w:rsidP="00231BDF"/>
    <w:p w14:paraId="482962CF" w14:textId="77777777" w:rsidR="00150D64" w:rsidRDefault="00275100" w:rsidP="00231BDF">
      <w:pPr>
        <w:pStyle w:val="a8"/>
        <w:ind w:firstLine="198"/>
        <w:jc w:val="right"/>
        <w:rPr>
          <w:b/>
          <w:sz w:val="30"/>
        </w:rPr>
      </w:pPr>
      <w:r>
        <w:rPr>
          <w:rFonts w:hint="eastAsia"/>
          <w:b/>
          <w:sz w:val="30"/>
        </w:rPr>
        <w:t>金力软件有限公司</w:t>
      </w:r>
    </w:p>
    <w:p w14:paraId="76C0889F" w14:textId="77777777" w:rsidR="00150D64" w:rsidRPr="00275100" w:rsidRDefault="00275100" w:rsidP="0057335C">
      <w:pPr>
        <w:widowControl/>
        <w:jc w:val="left"/>
      </w:pPr>
      <w:r>
        <w:br w:type="page"/>
      </w:r>
    </w:p>
    <w:p w14:paraId="53462B67" w14:textId="77777777" w:rsidR="00150D64" w:rsidRPr="000E06AC" w:rsidRDefault="00150D64" w:rsidP="00F4780F">
      <w:pPr>
        <w:pStyle w:val="1"/>
        <w:jc w:val="center"/>
      </w:pPr>
      <w:bookmarkStart w:id="2" w:name="_Toc9957072"/>
      <w:r w:rsidRPr="000E06AC">
        <w:rPr>
          <w:rFonts w:hint="eastAsia"/>
        </w:rPr>
        <w:lastRenderedPageBreak/>
        <w:t>目</w:t>
      </w:r>
      <w:r w:rsidRPr="000E06AC">
        <w:rPr>
          <w:rFonts w:hint="eastAsia"/>
        </w:rPr>
        <w:t xml:space="preserve">  </w:t>
      </w:r>
      <w:r w:rsidRPr="000E06AC">
        <w:rPr>
          <w:rFonts w:hint="eastAsia"/>
        </w:rPr>
        <w:t>录</w:t>
      </w:r>
      <w:bookmarkEnd w:id="2"/>
    </w:p>
    <w:p w14:paraId="45FC0122" w14:textId="77777777" w:rsidR="00DC5E6A" w:rsidRDefault="00150D64">
      <w:pPr>
        <w:pStyle w:val="TOC1"/>
        <w:rPr>
          <w:rFonts w:cstheme="minorBidi"/>
          <w:noProof/>
          <w:kern w:val="2"/>
          <w:sz w:val="21"/>
        </w:rPr>
      </w:pPr>
      <w:r w:rsidRPr="00F4780F">
        <w:fldChar w:fldCharType="begin"/>
      </w:r>
      <w:r w:rsidRPr="00F4780F">
        <w:instrText xml:space="preserve"> TOC \o "1-4" \h \z \u </w:instrText>
      </w:r>
      <w:r w:rsidRPr="00F4780F">
        <w:fldChar w:fldCharType="separate"/>
      </w:r>
      <w:hyperlink w:anchor="_Toc9957071" w:history="1">
        <w:r w:rsidR="00DC5E6A" w:rsidRPr="003C541C">
          <w:rPr>
            <w:rStyle w:val="a3"/>
            <w:b/>
            <w:noProof/>
          </w:rPr>
          <w:t>JL SCM V10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_Toc9957071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</w:t>
        </w:r>
        <w:r w:rsidR="00DC5E6A">
          <w:rPr>
            <w:noProof/>
            <w:webHidden/>
          </w:rPr>
          <w:fldChar w:fldCharType="end"/>
        </w:r>
      </w:hyperlink>
    </w:p>
    <w:p w14:paraId="6FC452B6" w14:textId="77777777" w:rsidR="00DC5E6A" w:rsidRDefault="00D77938">
      <w:pPr>
        <w:pStyle w:val="TOC1"/>
        <w:rPr>
          <w:rFonts w:cstheme="minorBidi"/>
          <w:noProof/>
          <w:kern w:val="2"/>
          <w:sz w:val="21"/>
        </w:rPr>
      </w:pPr>
      <w:hyperlink w:anchor="_Toc9957072" w:history="1">
        <w:r w:rsidR="00DC5E6A" w:rsidRPr="003C541C">
          <w:rPr>
            <w:rStyle w:val="a3"/>
            <w:noProof/>
          </w:rPr>
          <w:t>目</w:t>
        </w:r>
        <w:r w:rsidR="00DC5E6A" w:rsidRPr="003C541C">
          <w:rPr>
            <w:rStyle w:val="a3"/>
            <w:noProof/>
          </w:rPr>
          <w:t xml:space="preserve">  </w:t>
        </w:r>
        <w:r w:rsidR="00DC5E6A" w:rsidRPr="003C541C">
          <w:rPr>
            <w:rStyle w:val="a3"/>
            <w:noProof/>
          </w:rPr>
          <w:t>录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_Toc9957072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2</w:t>
        </w:r>
        <w:r w:rsidR="00DC5E6A">
          <w:rPr>
            <w:noProof/>
            <w:webHidden/>
          </w:rPr>
          <w:fldChar w:fldCharType="end"/>
        </w:r>
      </w:hyperlink>
    </w:p>
    <w:p w14:paraId="59A5F665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073" w:history="1">
        <w:r w:rsidR="00DC5E6A" w:rsidRPr="003C541C">
          <w:rPr>
            <w:rStyle w:val="a3"/>
            <w:rFonts w:ascii="Arial" w:hAnsi="Arial" w:cs="Arial"/>
            <w:noProof/>
          </w:rPr>
          <w:t>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文档信息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_Toc9957073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3</w:t>
        </w:r>
        <w:r w:rsidR="00DC5E6A">
          <w:rPr>
            <w:noProof/>
            <w:webHidden/>
          </w:rPr>
          <w:fldChar w:fldCharType="end"/>
        </w:r>
      </w:hyperlink>
    </w:p>
    <w:p w14:paraId="4EEA5848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74" w:history="1">
        <w:r w:rsidR="00DC5E6A" w:rsidRPr="003C541C">
          <w:rPr>
            <w:rStyle w:val="a3"/>
            <w:rFonts w:eastAsia="宋体" w:cs="Arial"/>
            <w:noProof/>
          </w:rPr>
          <w:t>1.1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版本信息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_Toc9957074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3</w:t>
        </w:r>
        <w:r w:rsidR="00DC5E6A">
          <w:rPr>
            <w:noProof/>
            <w:webHidden/>
          </w:rPr>
          <w:fldChar w:fldCharType="end"/>
        </w:r>
      </w:hyperlink>
    </w:p>
    <w:p w14:paraId="0F49A8F6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75" w:history="1">
        <w:r w:rsidR="00DC5E6A" w:rsidRPr="003C541C">
          <w:rPr>
            <w:rStyle w:val="a3"/>
            <w:rFonts w:eastAsia="宋体" w:cs="Arial"/>
            <w:noProof/>
          </w:rPr>
          <w:t>1.2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修改记录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_Toc9957075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3</w:t>
        </w:r>
        <w:r w:rsidR="00DC5E6A">
          <w:rPr>
            <w:noProof/>
            <w:webHidden/>
          </w:rPr>
          <w:fldChar w:fldCharType="end"/>
        </w:r>
      </w:hyperlink>
    </w:p>
    <w:p w14:paraId="17E3A0F0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076" w:history="1">
        <w:r w:rsidR="00DC5E6A" w:rsidRPr="003C541C">
          <w:rPr>
            <w:rStyle w:val="a3"/>
            <w:rFonts w:ascii="Arial" w:hAnsi="Arial" w:cs="Arial"/>
            <w:noProof/>
          </w:rPr>
          <w:t>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文档引言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_Toc9957076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4</w:t>
        </w:r>
        <w:r w:rsidR="00DC5E6A">
          <w:rPr>
            <w:noProof/>
            <w:webHidden/>
          </w:rPr>
          <w:fldChar w:fldCharType="end"/>
        </w:r>
      </w:hyperlink>
    </w:p>
    <w:p w14:paraId="12A1DA2D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77" w:history="1">
        <w:r w:rsidR="00DC5E6A" w:rsidRPr="003C541C">
          <w:rPr>
            <w:rStyle w:val="a3"/>
            <w:rFonts w:eastAsia="宋体" w:cs="Arial"/>
            <w:noProof/>
          </w:rPr>
          <w:t>2.1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压测目的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_Toc9957077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4</w:t>
        </w:r>
        <w:r w:rsidR="00DC5E6A">
          <w:rPr>
            <w:noProof/>
            <w:webHidden/>
          </w:rPr>
          <w:fldChar w:fldCharType="end"/>
        </w:r>
      </w:hyperlink>
    </w:p>
    <w:p w14:paraId="663BB2A8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78" w:history="1">
        <w:r w:rsidR="00DC5E6A" w:rsidRPr="003C541C">
          <w:rPr>
            <w:rStyle w:val="a3"/>
            <w:rFonts w:eastAsia="宋体" w:cs="Arial"/>
            <w:noProof/>
          </w:rPr>
          <w:t>2.2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压测说明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_Toc9957078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4</w:t>
        </w:r>
        <w:r w:rsidR="00DC5E6A">
          <w:rPr>
            <w:noProof/>
            <w:webHidden/>
          </w:rPr>
          <w:fldChar w:fldCharType="end"/>
        </w:r>
      </w:hyperlink>
    </w:p>
    <w:p w14:paraId="1B41CDB8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79" w:history="1">
        <w:r w:rsidR="00DC5E6A" w:rsidRPr="003C541C">
          <w:rPr>
            <w:rStyle w:val="a3"/>
            <w:rFonts w:eastAsia="宋体" w:cs="Arial"/>
            <w:noProof/>
          </w:rPr>
          <w:t>2.3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压测需求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_Toc9957079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4</w:t>
        </w:r>
        <w:r w:rsidR="00DC5E6A">
          <w:rPr>
            <w:noProof/>
            <w:webHidden/>
          </w:rPr>
          <w:fldChar w:fldCharType="end"/>
        </w:r>
      </w:hyperlink>
    </w:p>
    <w:p w14:paraId="467DDAE5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080" w:history="1">
        <w:r w:rsidR="00DC5E6A" w:rsidRPr="003C541C">
          <w:rPr>
            <w:rStyle w:val="a3"/>
            <w:rFonts w:ascii="Arial" w:hAnsi="Arial" w:cs="Arial"/>
            <w:noProof/>
          </w:rPr>
          <w:t>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压测计划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_Toc9957080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5</w:t>
        </w:r>
        <w:r w:rsidR="00DC5E6A">
          <w:rPr>
            <w:noProof/>
            <w:webHidden/>
          </w:rPr>
          <w:fldChar w:fldCharType="end"/>
        </w:r>
      </w:hyperlink>
    </w:p>
    <w:p w14:paraId="65434EDE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1" w:history="1">
        <w:r w:rsidR="00DC5E6A" w:rsidRPr="003C541C">
          <w:rPr>
            <w:rStyle w:val="a3"/>
            <w:rFonts w:eastAsia="宋体" w:cs="Arial"/>
            <w:noProof/>
          </w:rPr>
          <w:t>3.1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压测时间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_Toc9957081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5</w:t>
        </w:r>
        <w:r w:rsidR="00DC5E6A">
          <w:rPr>
            <w:noProof/>
            <w:webHidden/>
          </w:rPr>
          <w:fldChar w:fldCharType="end"/>
        </w:r>
      </w:hyperlink>
    </w:p>
    <w:p w14:paraId="62358605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2" w:history="1">
        <w:r w:rsidR="00DC5E6A" w:rsidRPr="003C541C">
          <w:rPr>
            <w:rStyle w:val="a3"/>
            <w:rFonts w:eastAsia="宋体" w:cs="Arial"/>
            <w:noProof/>
          </w:rPr>
          <w:t>3.2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压测范围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_Toc9957082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5</w:t>
        </w:r>
        <w:r w:rsidR="00DC5E6A">
          <w:rPr>
            <w:noProof/>
            <w:webHidden/>
          </w:rPr>
          <w:fldChar w:fldCharType="end"/>
        </w:r>
      </w:hyperlink>
    </w:p>
    <w:p w14:paraId="3A6352D2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3" w:history="1">
        <w:r w:rsidR="00DC5E6A" w:rsidRPr="003C541C">
          <w:rPr>
            <w:rStyle w:val="a3"/>
            <w:rFonts w:eastAsia="宋体" w:cs="Arial"/>
            <w:noProof/>
          </w:rPr>
          <w:t>3.3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参与人员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_Toc9957083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5</w:t>
        </w:r>
        <w:r w:rsidR="00DC5E6A">
          <w:rPr>
            <w:noProof/>
            <w:webHidden/>
          </w:rPr>
          <w:fldChar w:fldCharType="end"/>
        </w:r>
      </w:hyperlink>
    </w:p>
    <w:p w14:paraId="0F6D1670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4" w:history="1">
        <w:r w:rsidR="00DC5E6A" w:rsidRPr="003C541C">
          <w:rPr>
            <w:rStyle w:val="a3"/>
            <w:rFonts w:eastAsia="宋体" w:cs="Arial"/>
            <w:noProof/>
          </w:rPr>
          <w:t>3.4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实现方式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_Toc9957084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5</w:t>
        </w:r>
        <w:r w:rsidR="00DC5E6A">
          <w:rPr>
            <w:noProof/>
            <w:webHidden/>
          </w:rPr>
          <w:fldChar w:fldCharType="end"/>
        </w:r>
      </w:hyperlink>
    </w:p>
    <w:p w14:paraId="6702797D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5" w:history="1">
        <w:r w:rsidR="00DC5E6A" w:rsidRPr="003C541C">
          <w:rPr>
            <w:rStyle w:val="a3"/>
            <w:rFonts w:eastAsia="宋体" w:cs="Arial"/>
            <w:noProof/>
          </w:rPr>
          <w:t>3.5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工具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_Toc9957085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6</w:t>
        </w:r>
        <w:r w:rsidR="00DC5E6A">
          <w:rPr>
            <w:noProof/>
            <w:webHidden/>
          </w:rPr>
          <w:fldChar w:fldCharType="end"/>
        </w:r>
      </w:hyperlink>
    </w:p>
    <w:p w14:paraId="64FB9017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086" w:history="1">
        <w:r w:rsidR="00DC5E6A" w:rsidRPr="003C541C">
          <w:rPr>
            <w:rStyle w:val="a3"/>
            <w:rFonts w:ascii="Arial" w:hAnsi="Arial" w:cs="Arial"/>
            <w:noProof/>
          </w:rPr>
          <w:t>4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压测结果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_Toc9957086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7</w:t>
        </w:r>
        <w:r w:rsidR="00DC5E6A">
          <w:rPr>
            <w:noProof/>
            <w:webHidden/>
          </w:rPr>
          <w:fldChar w:fldCharType="end"/>
        </w:r>
      </w:hyperlink>
    </w:p>
    <w:p w14:paraId="21D3C0D6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7" w:history="1">
        <w:r w:rsidR="00DC5E6A" w:rsidRPr="003C541C">
          <w:rPr>
            <w:rStyle w:val="a3"/>
            <w:rFonts w:eastAsia="宋体" w:cs="Arial"/>
            <w:noProof/>
          </w:rPr>
          <w:t>4.1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压测说明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_Toc9957087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7</w:t>
        </w:r>
        <w:r w:rsidR="00DC5E6A">
          <w:rPr>
            <w:noProof/>
            <w:webHidden/>
          </w:rPr>
          <w:fldChar w:fldCharType="end"/>
        </w:r>
      </w:hyperlink>
    </w:p>
    <w:p w14:paraId="53999C98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88" w:history="1">
        <w:r w:rsidR="00DC5E6A" w:rsidRPr="003C541C">
          <w:rPr>
            <w:rStyle w:val="a3"/>
            <w:rFonts w:eastAsia="宋体" w:cs="Arial"/>
            <w:noProof/>
          </w:rPr>
          <w:t>4.2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基础数据同步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_Toc9957088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7</w:t>
        </w:r>
        <w:r w:rsidR="00DC5E6A">
          <w:rPr>
            <w:noProof/>
            <w:webHidden/>
          </w:rPr>
          <w:fldChar w:fldCharType="end"/>
        </w:r>
      </w:hyperlink>
    </w:p>
    <w:p w14:paraId="47195EAA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89" w:history="1">
        <w:r w:rsidR="00DC5E6A" w:rsidRPr="003C541C">
          <w:rPr>
            <w:rStyle w:val="a3"/>
            <w:noProof/>
          </w:rPr>
          <w:t>4.2.1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调用地址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_Toc9957089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7</w:t>
        </w:r>
        <w:r w:rsidR="00DC5E6A">
          <w:rPr>
            <w:noProof/>
            <w:webHidden/>
          </w:rPr>
          <w:fldChar w:fldCharType="end"/>
        </w:r>
      </w:hyperlink>
    </w:p>
    <w:p w14:paraId="33518BBB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0" w:history="1">
        <w:r w:rsidR="00DC5E6A" w:rsidRPr="003C541C">
          <w:rPr>
            <w:rStyle w:val="a3"/>
            <w:noProof/>
          </w:rPr>
          <w:t>4.2.2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工具截图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_Toc9957090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7</w:t>
        </w:r>
        <w:r w:rsidR="00DC5E6A">
          <w:rPr>
            <w:noProof/>
            <w:webHidden/>
          </w:rPr>
          <w:fldChar w:fldCharType="end"/>
        </w:r>
      </w:hyperlink>
    </w:p>
    <w:p w14:paraId="5A6A54F5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1" w:history="1">
        <w:r w:rsidR="00DC5E6A" w:rsidRPr="003C541C">
          <w:rPr>
            <w:rStyle w:val="a3"/>
            <w:noProof/>
          </w:rPr>
          <w:t>4.2.3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压测结果描述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_Toc9957091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8</w:t>
        </w:r>
        <w:r w:rsidR="00DC5E6A">
          <w:rPr>
            <w:noProof/>
            <w:webHidden/>
          </w:rPr>
          <w:fldChar w:fldCharType="end"/>
        </w:r>
      </w:hyperlink>
    </w:p>
    <w:p w14:paraId="3C4A148B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92" w:history="1">
        <w:r w:rsidR="00DC5E6A" w:rsidRPr="003C541C">
          <w:rPr>
            <w:rStyle w:val="a3"/>
            <w:rFonts w:eastAsia="宋体" w:cs="Arial"/>
            <w:noProof/>
          </w:rPr>
          <w:t>4.3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商品库存价格用券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_Toc9957092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8</w:t>
        </w:r>
        <w:r w:rsidR="00DC5E6A">
          <w:rPr>
            <w:noProof/>
            <w:webHidden/>
          </w:rPr>
          <w:fldChar w:fldCharType="end"/>
        </w:r>
      </w:hyperlink>
    </w:p>
    <w:p w14:paraId="0102F4A9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3" w:history="1">
        <w:r w:rsidR="00DC5E6A" w:rsidRPr="003C541C">
          <w:rPr>
            <w:rStyle w:val="a3"/>
            <w:noProof/>
          </w:rPr>
          <w:t>4.3.1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调用地址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_Toc9957093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8</w:t>
        </w:r>
        <w:r w:rsidR="00DC5E6A">
          <w:rPr>
            <w:noProof/>
            <w:webHidden/>
          </w:rPr>
          <w:fldChar w:fldCharType="end"/>
        </w:r>
      </w:hyperlink>
    </w:p>
    <w:p w14:paraId="6970BAE7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4" w:history="1">
        <w:r w:rsidR="00DC5E6A" w:rsidRPr="003C541C">
          <w:rPr>
            <w:rStyle w:val="a3"/>
            <w:noProof/>
          </w:rPr>
          <w:t>4.3.2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工具截图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_Toc9957094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8</w:t>
        </w:r>
        <w:r w:rsidR="00DC5E6A">
          <w:rPr>
            <w:noProof/>
            <w:webHidden/>
          </w:rPr>
          <w:fldChar w:fldCharType="end"/>
        </w:r>
      </w:hyperlink>
    </w:p>
    <w:p w14:paraId="24BF2303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5" w:history="1">
        <w:r w:rsidR="00DC5E6A" w:rsidRPr="003C541C">
          <w:rPr>
            <w:rStyle w:val="a3"/>
            <w:noProof/>
          </w:rPr>
          <w:t>4.3.3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压测结果描述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_Toc9957095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9</w:t>
        </w:r>
        <w:r w:rsidR="00DC5E6A">
          <w:rPr>
            <w:noProof/>
            <w:webHidden/>
          </w:rPr>
          <w:fldChar w:fldCharType="end"/>
        </w:r>
      </w:hyperlink>
    </w:p>
    <w:p w14:paraId="53AEE907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096" w:history="1">
        <w:r w:rsidR="00DC5E6A" w:rsidRPr="003C541C">
          <w:rPr>
            <w:rStyle w:val="a3"/>
            <w:rFonts w:eastAsia="宋体" w:cs="Arial"/>
            <w:noProof/>
          </w:rPr>
          <w:t>4.4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商品锁定库存接口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_Toc9957096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10</w:t>
        </w:r>
        <w:r w:rsidR="00DC5E6A">
          <w:rPr>
            <w:noProof/>
            <w:webHidden/>
          </w:rPr>
          <w:fldChar w:fldCharType="end"/>
        </w:r>
      </w:hyperlink>
    </w:p>
    <w:p w14:paraId="782EA18F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7" w:history="1">
        <w:r w:rsidR="00DC5E6A" w:rsidRPr="003C541C">
          <w:rPr>
            <w:rStyle w:val="a3"/>
            <w:noProof/>
          </w:rPr>
          <w:t>4.4.1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调用地址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_Toc9957097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10</w:t>
        </w:r>
        <w:r w:rsidR="00DC5E6A">
          <w:rPr>
            <w:noProof/>
            <w:webHidden/>
          </w:rPr>
          <w:fldChar w:fldCharType="end"/>
        </w:r>
      </w:hyperlink>
    </w:p>
    <w:p w14:paraId="2FF8D9FF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8" w:history="1">
        <w:r w:rsidR="00DC5E6A" w:rsidRPr="003C541C">
          <w:rPr>
            <w:rStyle w:val="a3"/>
            <w:noProof/>
          </w:rPr>
          <w:t>4.4.2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工具截图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_Toc9957098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10</w:t>
        </w:r>
        <w:r w:rsidR="00DC5E6A">
          <w:rPr>
            <w:noProof/>
            <w:webHidden/>
          </w:rPr>
          <w:fldChar w:fldCharType="end"/>
        </w:r>
      </w:hyperlink>
    </w:p>
    <w:p w14:paraId="78CFC69A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099" w:history="1">
        <w:r w:rsidR="00DC5E6A" w:rsidRPr="003C541C">
          <w:rPr>
            <w:rStyle w:val="a3"/>
            <w:noProof/>
          </w:rPr>
          <w:t>4.4.3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压测结果描述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_Toc9957099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10</w:t>
        </w:r>
        <w:r w:rsidR="00DC5E6A">
          <w:rPr>
            <w:noProof/>
            <w:webHidden/>
          </w:rPr>
          <w:fldChar w:fldCharType="end"/>
        </w:r>
      </w:hyperlink>
    </w:p>
    <w:p w14:paraId="56030046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100" w:history="1">
        <w:r w:rsidR="00DC5E6A" w:rsidRPr="003C541C">
          <w:rPr>
            <w:rStyle w:val="a3"/>
            <w:rFonts w:eastAsia="宋体" w:cs="Arial"/>
            <w:noProof/>
          </w:rPr>
          <w:t>4.5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高并发测试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_Toc9957100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11</w:t>
        </w:r>
        <w:r w:rsidR="00DC5E6A">
          <w:rPr>
            <w:noProof/>
            <w:webHidden/>
          </w:rPr>
          <w:fldChar w:fldCharType="end"/>
        </w:r>
      </w:hyperlink>
    </w:p>
    <w:p w14:paraId="4C2E60DC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101" w:history="1">
        <w:r w:rsidR="00DC5E6A" w:rsidRPr="003C541C">
          <w:rPr>
            <w:rStyle w:val="a3"/>
            <w:noProof/>
          </w:rPr>
          <w:t>4.5.1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工具截图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_Toc9957101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11</w:t>
        </w:r>
        <w:r w:rsidR="00DC5E6A">
          <w:rPr>
            <w:noProof/>
            <w:webHidden/>
          </w:rPr>
          <w:fldChar w:fldCharType="end"/>
        </w:r>
      </w:hyperlink>
    </w:p>
    <w:p w14:paraId="2A46B330" w14:textId="77777777" w:rsidR="00DC5E6A" w:rsidRDefault="00D77938">
      <w:pPr>
        <w:pStyle w:val="TOC3"/>
        <w:rPr>
          <w:rFonts w:cstheme="minorBidi"/>
          <w:noProof/>
          <w:kern w:val="2"/>
          <w:sz w:val="21"/>
        </w:rPr>
      </w:pPr>
      <w:hyperlink w:anchor="_Toc9957102" w:history="1">
        <w:r w:rsidR="00DC5E6A" w:rsidRPr="003C541C">
          <w:rPr>
            <w:rStyle w:val="a3"/>
            <w:noProof/>
          </w:rPr>
          <w:t>4.5.2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压测结果描述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_Toc9957102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12</w:t>
        </w:r>
        <w:r w:rsidR="00DC5E6A">
          <w:rPr>
            <w:noProof/>
            <w:webHidden/>
          </w:rPr>
          <w:fldChar w:fldCharType="end"/>
        </w:r>
      </w:hyperlink>
    </w:p>
    <w:p w14:paraId="7554F50D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103" w:history="1">
        <w:r w:rsidR="00DC5E6A" w:rsidRPr="003C541C">
          <w:rPr>
            <w:rStyle w:val="a3"/>
            <w:rFonts w:ascii="Arial" w:hAnsi="Arial" w:cs="Arial"/>
            <w:noProof/>
          </w:rPr>
          <w:t>5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压测分析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_Toc9957103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13</w:t>
        </w:r>
        <w:r w:rsidR="00DC5E6A">
          <w:rPr>
            <w:noProof/>
            <w:webHidden/>
          </w:rPr>
          <w:fldChar w:fldCharType="end"/>
        </w:r>
      </w:hyperlink>
    </w:p>
    <w:p w14:paraId="5749F1E7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104" w:history="1">
        <w:r w:rsidR="00DC5E6A" w:rsidRPr="003C541C">
          <w:rPr>
            <w:rStyle w:val="a3"/>
            <w:rFonts w:eastAsia="宋体" w:cs="Arial"/>
            <w:noProof/>
          </w:rPr>
          <w:t>5.1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性能分析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_Toc9957104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13</w:t>
        </w:r>
        <w:r w:rsidR="00DC5E6A">
          <w:rPr>
            <w:noProof/>
            <w:webHidden/>
          </w:rPr>
          <w:fldChar w:fldCharType="end"/>
        </w:r>
      </w:hyperlink>
    </w:p>
    <w:p w14:paraId="4AD20043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105" w:history="1">
        <w:r w:rsidR="00DC5E6A" w:rsidRPr="003C541C">
          <w:rPr>
            <w:rStyle w:val="a3"/>
            <w:rFonts w:eastAsia="宋体" w:cs="Arial"/>
            <w:noProof/>
          </w:rPr>
          <w:t>5.2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总结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_Toc9957105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13</w:t>
        </w:r>
        <w:r w:rsidR="00DC5E6A">
          <w:rPr>
            <w:noProof/>
            <w:webHidden/>
          </w:rPr>
          <w:fldChar w:fldCharType="end"/>
        </w:r>
      </w:hyperlink>
    </w:p>
    <w:p w14:paraId="7560DFE8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106" w:history="1">
        <w:r w:rsidR="00DC5E6A" w:rsidRPr="003C541C">
          <w:rPr>
            <w:rStyle w:val="a3"/>
            <w:rFonts w:ascii="Arial" w:hAnsi="Arial" w:cs="Arial"/>
            <w:noProof/>
          </w:rPr>
          <w:t>6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附件</w:t>
        </w:r>
        <w:r w:rsidR="00DC5E6A" w:rsidRPr="003C541C">
          <w:rPr>
            <w:rStyle w:val="a3"/>
            <w:noProof/>
          </w:rPr>
          <w:t>1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_Toc9957106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14</w:t>
        </w:r>
        <w:r w:rsidR="00DC5E6A">
          <w:rPr>
            <w:noProof/>
            <w:webHidden/>
          </w:rPr>
          <w:fldChar w:fldCharType="end"/>
        </w:r>
      </w:hyperlink>
    </w:p>
    <w:p w14:paraId="207AB1C2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107" w:history="1">
        <w:r w:rsidR="00DC5E6A" w:rsidRPr="003C541C">
          <w:rPr>
            <w:rStyle w:val="a3"/>
            <w:rFonts w:eastAsia="宋体" w:cs="Arial"/>
            <w:noProof/>
          </w:rPr>
          <w:t>6.1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相关图文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_Toc9957107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14</w:t>
        </w:r>
        <w:r w:rsidR="00DC5E6A">
          <w:rPr>
            <w:noProof/>
            <w:webHidden/>
          </w:rPr>
          <w:fldChar w:fldCharType="end"/>
        </w:r>
      </w:hyperlink>
    </w:p>
    <w:p w14:paraId="1E02174D" w14:textId="77777777" w:rsidR="00DC5E6A" w:rsidRDefault="00D77938">
      <w:pPr>
        <w:pStyle w:val="TOC2"/>
        <w:rPr>
          <w:rFonts w:cstheme="minorBidi"/>
          <w:noProof/>
          <w:kern w:val="2"/>
          <w:sz w:val="21"/>
        </w:rPr>
      </w:pPr>
      <w:hyperlink w:anchor="_Toc9957108" w:history="1">
        <w:r w:rsidR="00DC5E6A" w:rsidRPr="003C541C">
          <w:rPr>
            <w:rStyle w:val="a3"/>
            <w:rFonts w:eastAsia="宋体" w:cs="Arial"/>
            <w:noProof/>
          </w:rPr>
          <w:t>6.2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rFonts w:ascii="宋体" w:eastAsia="宋体" w:hAnsi="宋体"/>
            <w:noProof/>
          </w:rPr>
          <w:t>备注说明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_Toc9957108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15</w:t>
        </w:r>
        <w:r w:rsidR="00DC5E6A">
          <w:rPr>
            <w:noProof/>
            <w:webHidden/>
          </w:rPr>
          <w:fldChar w:fldCharType="end"/>
        </w:r>
      </w:hyperlink>
    </w:p>
    <w:p w14:paraId="5144A4D0" w14:textId="77777777" w:rsidR="00DC5E6A" w:rsidRDefault="00D77938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9957109" w:history="1">
        <w:r w:rsidR="00DC5E6A" w:rsidRPr="003C541C">
          <w:rPr>
            <w:rStyle w:val="a3"/>
            <w:rFonts w:ascii="Arial" w:hAnsi="Arial" w:cs="Arial"/>
            <w:noProof/>
          </w:rPr>
          <w:t>7</w:t>
        </w:r>
        <w:r w:rsidR="00DC5E6A">
          <w:rPr>
            <w:rFonts w:cstheme="minorBidi"/>
            <w:noProof/>
            <w:kern w:val="2"/>
            <w:sz w:val="21"/>
          </w:rPr>
          <w:tab/>
        </w:r>
        <w:r w:rsidR="00DC5E6A" w:rsidRPr="003C541C">
          <w:rPr>
            <w:rStyle w:val="a3"/>
            <w:noProof/>
          </w:rPr>
          <w:t>附件</w:t>
        </w:r>
        <w:r w:rsidR="00DC5E6A" w:rsidRPr="003C541C">
          <w:rPr>
            <w:rStyle w:val="a3"/>
            <w:noProof/>
          </w:rPr>
          <w:t>2</w:t>
        </w:r>
        <w:r w:rsidR="00DC5E6A">
          <w:rPr>
            <w:noProof/>
            <w:webHidden/>
          </w:rPr>
          <w:tab/>
        </w:r>
        <w:r w:rsidR="00DC5E6A">
          <w:rPr>
            <w:noProof/>
            <w:webHidden/>
          </w:rPr>
          <w:fldChar w:fldCharType="begin"/>
        </w:r>
        <w:r w:rsidR="00DC5E6A">
          <w:rPr>
            <w:noProof/>
            <w:webHidden/>
          </w:rPr>
          <w:instrText xml:space="preserve"> PAGEREF _Toc9957109 \h </w:instrText>
        </w:r>
        <w:r w:rsidR="00DC5E6A">
          <w:rPr>
            <w:noProof/>
            <w:webHidden/>
          </w:rPr>
        </w:r>
        <w:r w:rsidR="00DC5E6A">
          <w:rPr>
            <w:noProof/>
            <w:webHidden/>
          </w:rPr>
          <w:fldChar w:fldCharType="separate"/>
        </w:r>
        <w:r w:rsidR="00DC5E6A">
          <w:rPr>
            <w:noProof/>
            <w:webHidden/>
          </w:rPr>
          <w:t>16</w:t>
        </w:r>
        <w:r w:rsidR="00DC5E6A">
          <w:rPr>
            <w:noProof/>
            <w:webHidden/>
          </w:rPr>
          <w:fldChar w:fldCharType="end"/>
        </w:r>
      </w:hyperlink>
    </w:p>
    <w:p w14:paraId="5173901C" w14:textId="77777777" w:rsidR="005B230F" w:rsidRDefault="00150D64">
      <w:pPr>
        <w:widowControl/>
        <w:jc w:val="left"/>
      </w:pPr>
      <w:r w:rsidRPr="00F4780F">
        <w:fldChar w:fldCharType="end"/>
      </w:r>
      <w:r w:rsidR="005B230F">
        <w:br w:type="page"/>
      </w:r>
    </w:p>
    <w:p w14:paraId="596C6620" w14:textId="77777777" w:rsidR="0057335C" w:rsidRPr="0091262B" w:rsidRDefault="0057335C" w:rsidP="000E5F8B">
      <w:pPr>
        <w:pStyle w:val="1"/>
        <w:pageBreakBefore/>
        <w:numPr>
          <w:ilvl w:val="0"/>
          <w:numId w:val="4"/>
        </w:numPr>
        <w:rPr>
          <w:sz w:val="48"/>
        </w:rPr>
      </w:pPr>
      <w:bookmarkStart w:id="3" w:name="_Toc9957073"/>
      <w:r w:rsidRPr="0091262B">
        <w:rPr>
          <w:rFonts w:hint="eastAsia"/>
          <w:sz w:val="48"/>
        </w:rPr>
        <w:lastRenderedPageBreak/>
        <w:t>文档信息</w:t>
      </w:r>
      <w:bookmarkEnd w:id="3"/>
    </w:p>
    <w:p w14:paraId="2E96BF4E" w14:textId="77777777" w:rsidR="0057335C" w:rsidRPr="0091262B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4" w:name="_Toc9957074"/>
      <w:r w:rsidRPr="0091262B">
        <w:rPr>
          <w:rFonts w:ascii="宋体" w:eastAsia="宋体" w:hAnsi="宋体" w:hint="eastAsia"/>
          <w:szCs w:val="28"/>
        </w:rPr>
        <w:t>版本信息</w:t>
      </w:r>
      <w:bookmarkEnd w:id="4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</w:tblGrid>
      <w:tr w:rsidR="004269E2" w14:paraId="038234F7" w14:textId="77777777" w:rsidTr="0019328A">
        <w:trPr>
          <w:trHeight w:val="3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6835D977" w14:textId="77777777"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文档标题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AB07" w14:textId="77777777" w:rsidR="004269E2" w:rsidRDefault="004269E2" w:rsidP="0019328A">
            <w:pPr>
              <w:pStyle w:val="TableText"/>
              <w:ind w:left="0" w:firstLine="422"/>
              <w:rPr>
                <w:rFonts w:ascii="黑体" w:eastAsia="黑体" w:cs="黑体"/>
                <w:color w:val="7F007F"/>
                <w:sz w:val="21"/>
                <w:szCs w:val="21"/>
                <w:lang w:eastAsia="zh-CN"/>
              </w:rPr>
            </w:pPr>
            <w:r w:rsidRPr="004269E2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万镇通</w:t>
            </w:r>
            <w:r w:rsidR="004A1097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压测计划与报告</w:t>
            </w:r>
          </w:p>
        </w:tc>
      </w:tr>
      <w:tr w:rsidR="004269E2" w14:paraId="0E89AB0E" w14:textId="77777777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3536A04D" w14:textId="77777777"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文档版本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8923" w14:textId="77777777"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lang w:eastAsia="zh-CN"/>
              </w:rPr>
              <w:t>Version 1.0</w:t>
            </w:r>
          </w:p>
        </w:tc>
      </w:tr>
      <w:tr w:rsidR="00873B7D" w14:paraId="691456B5" w14:textId="77777777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5273F96C" w14:textId="77777777" w:rsidR="00873B7D" w:rsidRDefault="00873B7D" w:rsidP="0019328A">
            <w:pPr>
              <w:pStyle w:val="TableText"/>
              <w:ind w:firstLine="384"/>
              <w:rPr>
                <w:rFonts w:cs="宋体"/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提供方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8D0F" w14:textId="77777777" w:rsidR="00873B7D" w:rsidRDefault="00873B7D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金力万镇通项目团队</w:t>
            </w:r>
          </w:p>
        </w:tc>
      </w:tr>
      <w:tr w:rsidR="004269E2" w14:paraId="51712302" w14:textId="77777777" w:rsidTr="004269E2">
        <w:trPr>
          <w:trHeight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4C4F4AED" w14:textId="77777777"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3287" w14:textId="77777777" w:rsidR="004269E2" w:rsidRDefault="004A1097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</w:tr>
      <w:tr w:rsidR="004269E2" w14:paraId="07E57AAA" w14:textId="77777777" w:rsidTr="00873B7D">
        <w:trPr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7C58E5E1" w14:textId="77777777"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撰写日期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E6FD" w14:textId="77777777"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</w:t>
            </w:r>
            <w:r w:rsidR="004A1097">
              <w:rPr>
                <w:lang w:eastAsia="zh-CN"/>
              </w:rPr>
              <w:t>4</w:t>
            </w:r>
            <w:r>
              <w:rPr>
                <w:lang w:eastAsia="zh-CN"/>
              </w:rPr>
              <w:t>-15</w:t>
            </w:r>
          </w:p>
        </w:tc>
      </w:tr>
    </w:tbl>
    <w:p w14:paraId="099F7DE3" w14:textId="77777777" w:rsidR="0057335C" w:rsidRPr="0091262B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5" w:name="_Toc9957075"/>
      <w:r w:rsidRPr="0091262B">
        <w:rPr>
          <w:rFonts w:ascii="宋体" w:eastAsia="宋体" w:hAnsi="宋体" w:hint="eastAsia"/>
          <w:szCs w:val="28"/>
        </w:rPr>
        <w:t>修改记录</w:t>
      </w:r>
      <w:bookmarkEnd w:id="5"/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678"/>
      </w:tblGrid>
      <w:tr w:rsidR="00873B7D" w14:paraId="0711DAFB" w14:textId="77777777" w:rsidTr="00873B7D">
        <w:trPr>
          <w:trHeight w:val="2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46AD34CC" w14:textId="77777777" w:rsidR="00873B7D" w:rsidRDefault="00873B7D" w:rsidP="0019328A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7DCF4CF3" w14:textId="77777777" w:rsidR="00873B7D" w:rsidRDefault="00873B7D" w:rsidP="00873B7D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14C7F420" w14:textId="77777777"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版本更新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14:paraId="55ED2E30" w14:textId="77777777"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修改内容</w:t>
            </w:r>
          </w:p>
        </w:tc>
      </w:tr>
      <w:tr w:rsidR="00873B7D" w14:paraId="30490D29" w14:textId="77777777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861B" w14:textId="77777777"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019-05-</w:t>
            </w:r>
            <w:r w:rsidR="0091262B">
              <w:rPr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991E" w14:textId="77777777"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EF89" w14:textId="77777777"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 1.0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3A3A" w14:textId="77777777" w:rsidR="00873B7D" w:rsidRDefault="004A1097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压测日期变更</w:t>
            </w:r>
          </w:p>
          <w:p w14:paraId="5901ACA5" w14:textId="77777777" w:rsidR="00086BAD" w:rsidRDefault="00086BAD" w:rsidP="00873B7D">
            <w:pPr>
              <w:pStyle w:val="TableText"/>
              <w:numPr>
                <w:ilvl w:val="0"/>
                <w:numId w:val="8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接口内容与个数跟随业务变更</w:t>
            </w:r>
          </w:p>
        </w:tc>
      </w:tr>
      <w:tr w:rsidR="004E0546" w14:paraId="31181F38" w14:textId="77777777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A1DA" w14:textId="77777777" w:rsidR="004E0546" w:rsidRPr="004E0546" w:rsidRDefault="004E0546" w:rsidP="00873B7D">
            <w:pPr>
              <w:pStyle w:val="TableText"/>
              <w:ind w:left="0" w:firstLine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2019-05-28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1EBB" w14:textId="77777777" w:rsidR="004E0546" w:rsidRDefault="004E0546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D38F" w14:textId="77777777" w:rsidR="004E0546" w:rsidRDefault="004E0546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 xml:space="preserve"> 1.0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F6CF" w14:textId="77777777" w:rsidR="004E0546" w:rsidRDefault="004E0546" w:rsidP="004E0546">
            <w:pPr>
              <w:pStyle w:val="TableText"/>
              <w:numPr>
                <w:ilvl w:val="0"/>
                <w:numId w:val="16"/>
              </w:num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压测结果与压测分析补充</w:t>
            </w:r>
          </w:p>
        </w:tc>
      </w:tr>
    </w:tbl>
    <w:p w14:paraId="05726DC8" w14:textId="77777777"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6" w:name="_Toc9957076"/>
      <w:r>
        <w:rPr>
          <w:rFonts w:hint="eastAsia"/>
        </w:rPr>
        <w:lastRenderedPageBreak/>
        <w:t>文档引言</w:t>
      </w:r>
      <w:bookmarkEnd w:id="6"/>
    </w:p>
    <w:p w14:paraId="11EA3B3F" w14:textId="77777777" w:rsidR="0057335C" w:rsidRPr="0091262B" w:rsidRDefault="00A07842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7" w:name="_Toc9957077"/>
      <w:r w:rsidRPr="0091262B">
        <w:rPr>
          <w:rFonts w:ascii="宋体" w:eastAsia="宋体" w:hAnsi="宋体" w:hint="eastAsia"/>
          <w:szCs w:val="28"/>
        </w:rPr>
        <w:t>压测</w:t>
      </w:r>
      <w:r w:rsidR="00BC06C2" w:rsidRPr="0091262B">
        <w:rPr>
          <w:rFonts w:ascii="宋体" w:eastAsia="宋体" w:hAnsi="宋体" w:hint="eastAsia"/>
          <w:szCs w:val="28"/>
        </w:rPr>
        <w:t>目的</w:t>
      </w:r>
      <w:bookmarkEnd w:id="7"/>
    </w:p>
    <w:p w14:paraId="61EF8C18" w14:textId="77777777" w:rsidR="00A07842" w:rsidRDefault="00A07842" w:rsidP="00A0784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07842">
        <w:rPr>
          <w:rFonts w:ascii="宋体" w:hAnsi="宋体" w:hint="eastAsia"/>
          <w:sz w:val="24"/>
          <w:szCs w:val="24"/>
        </w:rPr>
        <w:t>万镇通业务需要销售五星商品，需要从五星V5</w:t>
      </w:r>
      <w:r w:rsidR="0091262B">
        <w:rPr>
          <w:rFonts w:ascii="宋体" w:hAnsi="宋体"/>
          <w:sz w:val="24"/>
          <w:szCs w:val="24"/>
        </w:rPr>
        <w:t xml:space="preserve"> </w:t>
      </w:r>
      <w:r w:rsidR="0091262B">
        <w:rPr>
          <w:rFonts w:ascii="宋体" w:hAnsi="宋体" w:hint="eastAsia"/>
          <w:sz w:val="24"/>
          <w:szCs w:val="24"/>
        </w:rPr>
        <w:t>ERP</w:t>
      </w:r>
      <w:r w:rsidRPr="00A07842">
        <w:rPr>
          <w:rFonts w:ascii="宋体" w:hAnsi="宋体" w:hint="eastAsia"/>
          <w:sz w:val="24"/>
          <w:szCs w:val="24"/>
        </w:rPr>
        <w:t>数据库同步商品库存</w:t>
      </w:r>
      <w:r w:rsidR="0091262B">
        <w:rPr>
          <w:rFonts w:ascii="宋体" w:hAnsi="宋体" w:hint="eastAsia"/>
          <w:sz w:val="24"/>
          <w:szCs w:val="24"/>
        </w:rPr>
        <w:t>、</w:t>
      </w:r>
      <w:r w:rsidRPr="00A07842">
        <w:rPr>
          <w:rFonts w:ascii="宋体" w:hAnsi="宋体" w:hint="eastAsia"/>
          <w:sz w:val="24"/>
          <w:szCs w:val="24"/>
        </w:rPr>
        <w:t>价格</w:t>
      </w:r>
      <w:r w:rsidR="0091262B">
        <w:rPr>
          <w:rFonts w:ascii="宋体" w:hAnsi="宋体" w:hint="eastAsia"/>
          <w:sz w:val="24"/>
          <w:szCs w:val="24"/>
        </w:rPr>
        <w:t>和</w:t>
      </w:r>
      <w:r w:rsidRPr="00A07842">
        <w:rPr>
          <w:rFonts w:ascii="宋体" w:hAnsi="宋体" w:hint="eastAsia"/>
          <w:sz w:val="24"/>
          <w:szCs w:val="24"/>
        </w:rPr>
        <w:t>券数据，同时在万镇通销售过程中需要实时锁定/解锁五星库存，为了尽可能减小万镇通系统上线对V5</w:t>
      </w:r>
      <w:r w:rsidR="0091262B">
        <w:rPr>
          <w:rFonts w:ascii="宋体" w:hAnsi="宋体"/>
          <w:sz w:val="24"/>
          <w:szCs w:val="24"/>
        </w:rPr>
        <w:t xml:space="preserve"> </w:t>
      </w:r>
      <w:r w:rsidR="0091262B">
        <w:rPr>
          <w:rFonts w:ascii="宋体" w:hAnsi="宋体" w:hint="eastAsia"/>
          <w:sz w:val="24"/>
          <w:szCs w:val="24"/>
        </w:rPr>
        <w:t>ERP</w:t>
      </w:r>
      <w:r w:rsidRPr="00A07842">
        <w:rPr>
          <w:rFonts w:ascii="宋体" w:hAnsi="宋体" w:hint="eastAsia"/>
          <w:sz w:val="24"/>
          <w:szCs w:val="24"/>
        </w:rPr>
        <w:t>及其它系统当前业务造成未知风险，因此需要</w:t>
      </w:r>
      <w:r w:rsidR="0091262B">
        <w:rPr>
          <w:rFonts w:ascii="宋体" w:hAnsi="宋体" w:hint="eastAsia"/>
          <w:sz w:val="24"/>
          <w:szCs w:val="24"/>
        </w:rPr>
        <w:t>在</w:t>
      </w:r>
      <w:r w:rsidRPr="00A07842">
        <w:rPr>
          <w:rFonts w:ascii="宋体" w:hAnsi="宋体" w:hint="eastAsia"/>
          <w:sz w:val="24"/>
          <w:szCs w:val="24"/>
        </w:rPr>
        <w:t>万镇通系统上线前，完成</w:t>
      </w:r>
      <w:r w:rsidR="00BC06C2">
        <w:rPr>
          <w:rFonts w:ascii="宋体" w:hAnsi="宋体" w:hint="eastAsia"/>
          <w:sz w:val="24"/>
          <w:szCs w:val="24"/>
        </w:rPr>
        <w:t>对</w:t>
      </w:r>
      <w:r w:rsidRPr="00A07842">
        <w:rPr>
          <w:rFonts w:ascii="宋体" w:hAnsi="宋体" w:hint="eastAsia"/>
          <w:sz w:val="24"/>
          <w:szCs w:val="24"/>
        </w:rPr>
        <w:t>从V5</w:t>
      </w:r>
      <w:r w:rsidR="0091262B">
        <w:rPr>
          <w:rFonts w:ascii="宋体" w:hAnsi="宋体"/>
          <w:sz w:val="24"/>
          <w:szCs w:val="24"/>
        </w:rPr>
        <w:t xml:space="preserve"> ERP</w:t>
      </w:r>
      <w:r w:rsidRPr="00A07842">
        <w:rPr>
          <w:rFonts w:ascii="宋体" w:hAnsi="宋体" w:hint="eastAsia"/>
          <w:sz w:val="24"/>
          <w:szCs w:val="24"/>
        </w:rPr>
        <w:t>抽取数据的</w:t>
      </w:r>
      <w:r w:rsidR="00BC06C2">
        <w:rPr>
          <w:rFonts w:ascii="宋体" w:hAnsi="宋体" w:hint="eastAsia"/>
          <w:sz w:val="24"/>
          <w:szCs w:val="24"/>
        </w:rPr>
        <w:t>相关接口进行</w:t>
      </w:r>
      <w:r w:rsidRPr="00A07842">
        <w:rPr>
          <w:rFonts w:ascii="宋体" w:hAnsi="宋体" w:hint="eastAsia"/>
          <w:sz w:val="24"/>
          <w:szCs w:val="24"/>
        </w:rPr>
        <w:t>压测测试</w:t>
      </w:r>
      <w:r w:rsidR="00BC06C2">
        <w:rPr>
          <w:rFonts w:ascii="宋体" w:hAnsi="宋体" w:hint="eastAsia"/>
          <w:sz w:val="24"/>
          <w:szCs w:val="24"/>
        </w:rPr>
        <w:t>，记录并评估风险</w:t>
      </w:r>
      <w:r w:rsidRPr="00A07842">
        <w:rPr>
          <w:rFonts w:ascii="宋体" w:hAnsi="宋体" w:hint="eastAsia"/>
          <w:sz w:val="24"/>
          <w:szCs w:val="24"/>
        </w:rPr>
        <w:t>。</w:t>
      </w:r>
    </w:p>
    <w:p w14:paraId="3DDE5501" w14:textId="77777777" w:rsidR="0091262B" w:rsidRDefault="0091262B" w:rsidP="0091262B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8" w:name="_Toc9957078"/>
      <w:r w:rsidRPr="0091262B">
        <w:rPr>
          <w:rFonts w:ascii="宋体" w:eastAsia="宋体" w:hAnsi="宋体" w:hint="eastAsia"/>
          <w:szCs w:val="28"/>
        </w:rPr>
        <w:t>压测</w:t>
      </w:r>
      <w:r>
        <w:rPr>
          <w:rFonts w:ascii="宋体" w:eastAsia="宋体" w:hAnsi="宋体" w:hint="eastAsia"/>
          <w:szCs w:val="28"/>
        </w:rPr>
        <w:t>说明</w:t>
      </w:r>
      <w:bookmarkEnd w:id="8"/>
    </w:p>
    <w:p w14:paraId="156FCA81" w14:textId="77777777" w:rsidR="0091262B" w:rsidRPr="00E33D72" w:rsidRDefault="00E33D72" w:rsidP="00E33D7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33D72">
        <w:rPr>
          <w:rFonts w:ascii="宋体" w:hAnsi="宋体" w:hint="eastAsia"/>
          <w:sz w:val="24"/>
          <w:szCs w:val="24"/>
        </w:rPr>
        <w:t>万镇通同步数据，接口提供方为V5</w:t>
      </w:r>
      <w:r w:rsidRPr="00E33D72">
        <w:rPr>
          <w:rFonts w:ascii="宋体" w:hAnsi="宋体"/>
          <w:sz w:val="24"/>
          <w:szCs w:val="24"/>
        </w:rPr>
        <w:t xml:space="preserve"> </w:t>
      </w:r>
      <w:r w:rsidRPr="00E33D72">
        <w:rPr>
          <w:rFonts w:ascii="宋体" w:hAnsi="宋体" w:hint="eastAsia"/>
          <w:sz w:val="24"/>
          <w:szCs w:val="24"/>
        </w:rPr>
        <w:t>ECS，测试本应该由V5人员自行测试，但是从V5同步数据的方案由万镇通项目组提供，信息中心也要求万镇通项目</w:t>
      </w:r>
      <w:r w:rsidR="00E76BE6">
        <w:rPr>
          <w:rFonts w:ascii="宋体" w:hAnsi="宋体" w:hint="eastAsia"/>
          <w:sz w:val="24"/>
          <w:szCs w:val="24"/>
        </w:rPr>
        <w:t>组</w:t>
      </w:r>
      <w:r w:rsidRPr="00E33D72">
        <w:rPr>
          <w:rFonts w:ascii="宋体" w:hAnsi="宋体" w:hint="eastAsia"/>
          <w:sz w:val="24"/>
          <w:szCs w:val="24"/>
        </w:rPr>
        <w:t>提供压测计划与压测报告，因此</w:t>
      </w:r>
      <w:r w:rsidR="00E76BE6">
        <w:rPr>
          <w:rFonts w:ascii="宋体" w:hAnsi="宋体" w:hint="eastAsia"/>
          <w:sz w:val="24"/>
          <w:szCs w:val="24"/>
        </w:rPr>
        <w:t>撰</w:t>
      </w:r>
      <w:r w:rsidRPr="00E33D72">
        <w:rPr>
          <w:rFonts w:ascii="宋体" w:hAnsi="宋体" w:hint="eastAsia"/>
          <w:sz w:val="24"/>
          <w:szCs w:val="24"/>
        </w:rPr>
        <w:t>写此压测计划与报告文档，</w:t>
      </w:r>
      <w:r w:rsidR="00E76BE6">
        <w:rPr>
          <w:rFonts w:ascii="宋体" w:hAnsi="宋体" w:hint="eastAsia"/>
          <w:sz w:val="24"/>
          <w:szCs w:val="24"/>
        </w:rPr>
        <w:t>进行压测记录结果，</w:t>
      </w:r>
      <w:r w:rsidRPr="00E33D72">
        <w:rPr>
          <w:rFonts w:ascii="宋体" w:hAnsi="宋体" w:hint="eastAsia"/>
          <w:sz w:val="24"/>
          <w:szCs w:val="24"/>
        </w:rPr>
        <w:t>以便对安全性能做出总结与分析。</w:t>
      </w:r>
    </w:p>
    <w:p w14:paraId="7CB860BF" w14:textId="77777777" w:rsidR="0091262B" w:rsidRDefault="00E33D72" w:rsidP="00E33D72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9" w:name="_Toc9957079"/>
      <w:r w:rsidRPr="00E33D72">
        <w:rPr>
          <w:rFonts w:ascii="宋体" w:eastAsia="宋体" w:hAnsi="宋体" w:hint="eastAsia"/>
          <w:szCs w:val="28"/>
        </w:rPr>
        <w:t>压测需求</w:t>
      </w:r>
      <w:bookmarkEnd w:id="9"/>
    </w:p>
    <w:p w14:paraId="48646DD5" w14:textId="77777777" w:rsidR="00E33D72" w:rsidRPr="00E33D72" w:rsidRDefault="00E33D72" w:rsidP="00E33D72">
      <w:pPr>
        <w:pStyle w:val="aa"/>
        <w:numPr>
          <w:ilvl w:val="0"/>
          <w:numId w:val="15"/>
        </w:numPr>
        <w:spacing w:beforeLines="50" w:before="156" w:line="360" w:lineRule="auto"/>
        <w:ind w:left="714" w:firstLineChars="0" w:hanging="357"/>
        <w:rPr>
          <w:rFonts w:ascii="宋体" w:eastAsia="宋体" w:hAnsi="宋体"/>
          <w:sz w:val="24"/>
        </w:rPr>
      </w:pPr>
      <w:r w:rsidRPr="00E33D72">
        <w:rPr>
          <w:rFonts w:ascii="宋体" w:eastAsia="宋体" w:hAnsi="宋体" w:hint="eastAsia"/>
          <w:sz w:val="24"/>
        </w:rPr>
        <w:t>需要</w:t>
      </w:r>
      <w:r w:rsidR="00954308">
        <w:rPr>
          <w:rFonts w:ascii="宋体" w:eastAsia="宋体" w:hAnsi="宋体" w:hint="eastAsia"/>
          <w:sz w:val="24"/>
        </w:rPr>
        <w:t>基础架构同事协助查看服务器性能</w:t>
      </w:r>
    </w:p>
    <w:p w14:paraId="4FD65454" w14:textId="77777777" w:rsidR="00E33D72" w:rsidRPr="00E33D72" w:rsidRDefault="00E33D72" w:rsidP="00E33D72">
      <w:pPr>
        <w:pStyle w:val="aa"/>
        <w:numPr>
          <w:ilvl w:val="0"/>
          <w:numId w:val="15"/>
        </w:numPr>
        <w:spacing w:beforeLines="50" w:before="156" w:line="360" w:lineRule="auto"/>
        <w:ind w:left="714" w:firstLineChars="0" w:hanging="357"/>
        <w:rPr>
          <w:rFonts w:ascii="宋体" w:eastAsia="宋体" w:hAnsi="宋体"/>
          <w:sz w:val="24"/>
        </w:rPr>
      </w:pPr>
      <w:r w:rsidRPr="00E33D72">
        <w:rPr>
          <w:rFonts w:ascii="宋体" w:eastAsia="宋体" w:hAnsi="宋体" w:hint="eastAsia"/>
          <w:sz w:val="24"/>
        </w:rPr>
        <w:t>需要提供V5</w:t>
      </w:r>
      <w:r w:rsidRPr="00E33D72">
        <w:rPr>
          <w:rFonts w:ascii="宋体" w:eastAsia="宋体" w:hAnsi="宋体"/>
          <w:sz w:val="24"/>
        </w:rPr>
        <w:t xml:space="preserve"> </w:t>
      </w:r>
      <w:r w:rsidRPr="00E33D72">
        <w:rPr>
          <w:rFonts w:ascii="宋体" w:eastAsia="宋体" w:hAnsi="宋体" w:hint="eastAsia"/>
          <w:sz w:val="24"/>
        </w:rPr>
        <w:t>ECS相关接口，</w:t>
      </w:r>
      <w:r w:rsidR="000066B1">
        <w:rPr>
          <w:rFonts w:ascii="宋体" w:eastAsia="宋体" w:hAnsi="宋体" w:hint="eastAsia"/>
          <w:sz w:val="24"/>
        </w:rPr>
        <w:t>部署在预生产服务器，</w:t>
      </w:r>
      <w:r w:rsidRPr="00E33D72">
        <w:rPr>
          <w:rFonts w:ascii="宋体" w:eastAsia="宋体" w:hAnsi="宋体" w:hint="eastAsia"/>
          <w:sz w:val="24"/>
        </w:rPr>
        <w:t>以便进行接口调用测试</w:t>
      </w:r>
    </w:p>
    <w:p w14:paraId="6C6DED16" w14:textId="77777777" w:rsidR="00D71A98" w:rsidRDefault="00A07842" w:rsidP="000E5F8B">
      <w:pPr>
        <w:pStyle w:val="1"/>
        <w:pageBreakBefore/>
        <w:numPr>
          <w:ilvl w:val="0"/>
          <w:numId w:val="4"/>
        </w:numPr>
      </w:pPr>
      <w:bookmarkStart w:id="10" w:name="_Toc9957080"/>
      <w:r>
        <w:rPr>
          <w:rFonts w:hint="eastAsia"/>
        </w:rPr>
        <w:lastRenderedPageBreak/>
        <w:t>压测计划</w:t>
      </w:r>
      <w:bookmarkEnd w:id="10"/>
    </w:p>
    <w:p w14:paraId="502D4546" w14:textId="77777777" w:rsidR="00D71A98" w:rsidRPr="0091262B" w:rsidRDefault="00A07842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1" w:name="_Toc9957081"/>
      <w:r w:rsidRPr="0091262B">
        <w:rPr>
          <w:rFonts w:ascii="宋体" w:eastAsia="宋体" w:hAnsi="宋体" w:hint="eastAsia"/>
          <w:szCs w:val="28"/>
        </w:rPr>
        <w:t>压测时间</w:t>
      </w:r>
      <w:bookmarkEnd w:id="11"/>
    </w:p>
    <w:p w14:paraId="73C77800" w14:textId="77777777" w:rsidR="00061572" w:rsidRDefault="00945F0D" w:rsidP="00A0784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B29F3">
        <w:rPr>
          <w:rFonts w:ascii="宋体" w:eastAsia="宋体" w:hAnsi="宋体" w:hint="eastAsia"/>
          <w:sz w:val="24"/>
          <w:szCs w:val="24"/>
        </w:rPr>
        <w:t>计划时间：</w:t>
      </w:r>
      <w:r w:rsidR="00A07842" w:rsidRPr="008B29F3">
        <w:rPr>
          <w:rFonts w:ascii="宋体" w:eastAsia="宋体" w:hAnsi="宋体" w:hint="eastAsia"/>
          <w:sz w:val="24"/>
          <w:szCs w:val="24"/>
        </w:rPr>
        <w:t>2</w:t>
      </w:r>
      <w:r w:rsidR="00A07842" w:rsidRPr="008B29F3">
        <w:rPr>
          <w:rFonts w:ascii="宋体" w:eastAsia="宋体" w:hAnsi="宋体"/>
          <w:sz w:val="24"/>
          <w:szCs w:val="24"/>
        </w:rPr>
        <w:t>019</w:t>
      </w:r>
      <w:r w:rsidR="00A07842" w:rsidRPr="008B29F3">
        <w:rPr>
          <w:rFonts w:ascii="宋体" w:eastAsia="宋体" w:hAnsi="宋体" w:hint="eastAsia"/>
          <w:sz w:val="24"/>
          <w:szCs w:val="24"/>
        </w:rPr>
        <w:t>年</w:t>
      </w:r>
      <w:r w:rsidR="00A07842" w:rsidRPr="008B29F3">
        <w:rPr>
          <w:rFonts w:ascii="宋体" w:eastAsia="宋体" w:hAnsi="宋体"/>
          <w:sz w:val="24"/>
          <w:szCs w:val="24"/>
        </w:rPr>
        <w:t>5</w:t>
      </w:r>
      <w:r w:rsidR="00A07842" w:rsidRPr="008B29F3">
        <w:rPr>
          <w:rFonts w:ascii="宋体" w:eastAsia="宋体" w:hAnsi="宋体" w:hint="eastAsia"/>
          <w:sz w:val="24"/>
          <w:szCs w:val="24"/>
        </w:rPr>
        <w:t>月2</w:t>
      </w:r>
      <w:r w:rsidR="00A07842" w:rsidRPr="008B29F3">
        <w:rPr>
          <w:rFonts w:ascii="宋体" w:eastAsia="宋体" w:hAnsi="宋体"/>
          <w:sz w:val="24"/>
          <w:szCs w:val="24"/>
        </w:rPr>
        <w:t>3</w:t>
      </w:r>
      <w:r w:rsidR="00A07842" w:rsidRPr="008B29F3">
        <w:rPr>
          <w:rFonts w:ascii="宋体" w:eastAsia="宋体" w:hAnsi="宋体" w:hint="eastAsia"/>
          <w:sz w:val="24"/>
          <w:szCs w:val="24"/>
        </w:rPr>
        <w:t>日—2</w:t>
      </w:r>
      <w:r w:rsidR="00A07842" w:rsidRPr="008B29F3">
        <w:rPr>
          <w:rFonts w:ascii="宋体" w:eastAsia="宋体" w:hAnsi="宋体"/>
          <w:sz w:val="24"/>
          <w:szCs w:val="24"/>
        </w:rPr>
        <w:t>019</w:t>
      </w:r>
      <w:r w:rsidR="00A07842" w:rsidRPr="008B29F3">
        <w:rPr>
          <w:rFonts w:ascii="宋体" w:eastAsia="宋体" w:hAnsi="宋体" w:hint="eastAsia"/>
          <w:sz w:val="24"/>
          <w:szCs w:val="24"/>
        </w:rPr>
        <w:t>年</w:t>
      </w:r>
      <w:r w:rsidR="00A07842" w:rsidRPr="008B29F3">
        <w:rPr>
          <w:rFonts w:ascii="宋体" w:eastAsia="宋体" w:hAnsi="宋体"/>
          <w:sz w:val="24"/>
          <w:szCs w:val="24"/>
        </w:rPr>
        <w:t>5</w:t>
      </w:r>
      <w:r w:rsidR="00A07842" w:rsidRPr="008B29F3">
        <w:rPr>
          <w:rFonts w:ascii="宋体" w:eastAsia="宋体" w:hAnsi="宋体" w:hint="eastAsia"/>
          <w:sz w:val="24"/>
          <w:szCs w:val="24"/>
        </w:rPr>
        <w:t>月2</w:t>
      </w:r>
      <w:r w:rsidR="00A07842" w:rsidRPr="008B29F3">
        <w:rPr>
          <w:rFonts w:ascii="宋体" w:eastAsia="宋体" w:hAnsi="宋体"/>
          <w:sz w:val="24"/>
          <w:szCs w:val="24"/>
        </w:rPr>
        <w:t>4</w:t>
      </w:r>
      <w:r w:rsidR="00A07842" w:rsidRPr="008B29F3">
        <w:rPr>
          <w:rFonts w:ascii="宋体" w:eastAsia="宋体" w:hAnsi="宋体" w:hint="eastAsia"/>
          <w:sz w:val="24"/>
          <w:szCs w:val="24"/>
        </w:rPr>
        <w:t>日</w:t>
      </w:r>
    </w:p>
    <w:p w14:paraId="46539594" w14:textId="77777777" w:rsidR="004E0546" w:rsidRPr="008B29F3" w:rsidRDefault="004E0546" w:rsidP="00A0784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实际时间：2</w:t>
      </w:r>
      <w:r>
        <w:rPr>
          <w:rFonts w:ascii="宋体" w:eastAsia="宋体" w:hAnsi="宋体"/>
          <w:sz w:val="24"/>
          <w:szCs w:val="24"/>
        </w:rPr>
        <w:t>019</w:t>
      </w:r>
      <w:r>
        <w:rPr>
          <w:rFonts w:ascii="宋体" w:eastAsia="宋体" w:hAnsi="宋体" w:hint="eastAsia"/>
          <w:sz w:val="24"/>
          <w:szCs w:val="24"/>
        </w:rPr>
        <w:t>年5月2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日下午</w:t>
      </w:r>
    </w:p>
    <w:p w14:paraId="0F9E3918" w14:textId="77777777" w:rsidR="00D71A98" w:rsidRPr="0091262B" w:rsidRDefault="00A07842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2" w:name="_Toc9957082"/>
      <w:r w:rsidRPr="0091262B">
        <w:rPr>
          <w:rFonts w:ascii="宋体" w:eastAsia="宋体" w:hAnsi="宋体" w:hint="eastAsia"/>
          <w:szCs w:val="28"/>
        </w:rPr>
        <w:t>压测范围</w:t>
      </w:r>
      <w:bookmarkEnd w:id="12"/>
    </w:p>
    <w:p w14:paraId="4400F787" w14:textId="77777777" w:rsidR="00A07842" w:rsidRPr="008B29F3" w:rsidRDefault="002C094E" w:rsidP="008B29F3">
      <w:pPr>
        <w:pStyle w:val="aa"/>
        <w:numPr>
          <w:ilvl w:val="0"/>
          <w:numId w:val="11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基础数据同步，商品信息，商品分类，品牌信息</w:t>
      </w:r>
    </w:p>
    <w:p w14:paraId="7424DD84" w14:textId="77777777" w:rsidR="00A07842" w:rsidRPr="008B29F3" w:rsidRDefault="002C094E" w:rsidP="008B29F3">
      <w:pPr>
        <w:pStyle w:val="aa"/>
        <w:numPr>
          <w:ilvl w:val="0"/>
          <w:numId w:val="11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查询商品库存，商品价格，商品用券政策</w:t>
      </w:r>
    </w:p>
    <w:p w14:paraId="45530B3C" w14:textId="77777777" w:rsidR="00760717" w:rsidRPr="008B29F3" w:rsidRDefault="00760717" w:rsidP="008B29F3">
      <w:pPr>
        <w:pStyle w:val="aa"/>
        <w:numPr>
          <w:ilvl w:val="0"/>
          <w:numId w:val="11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 w:rsidRPr="008B29F3">
        <w:rPr>
          <w:rFonts w:ascii="宋体" w:eastAsia="宋体" w:hAnsi="宋体" w:hint="eastAsia"/>
          <w:sz w:val="24"/>
        </w:rPr>
        <w:t>库存</w:t>
      </w:r>
      <w:r w:rsidR="002C094E">
        <w:rPr>
          <w:rFonts w:ascii="宋体" w:eastAsia="宋体" w:hAnsi="宋体" w:hint="eastAsia"/>
          <w:sz w:val="24"/>
        </w:rPr>
        <w:t>锁定/</w:t>
      </w:r>
      <w:r w:rsidRPr="008B29F3">
        <w:rPr>
          <w:rFonts w:ascii="宋体" w:eastAsia="宋体" w:hAnsi="宋体" w:hint="eastAsia"/>
          <w:sz w:val="24"/>
        </w:rPr>
        <w:t>解锁接口</w:t>
      </w:r>
    </w:p>
    <w:p w14:paraId="1DE2E76C" w14:textId="77777777" w:rsidR="00760717" w:rsidRPr="008B29F3" w:rsidRDefault="00760717" w:rsidP="008B29F3">
      <w:pPr>
        <w:pStyle w:val="aa"/>
        <w:numPr>
          <w:ilvl w:val="0"/>
          <w:numId w:val="11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 w:rsidRPr="008B29F3">
        <w:rPr>
          <w:rFonts w:ascii="宋体" w:eastAsia="宋体" w:hAnsi="宋体" w:hint="eastAsia"/>
          <w:sz w:val="24"/>
        </w:rPr>
        <w:t>多接口组合</w:t>
      </w:r>
      <w:r w:rsidR="005B7374">
        <w:rPr>
          <w:rFonts w:ascii="宋体" w:eastAsia="宋体" w:hAnsi="宋体" w:hint="eastAsia"/>
          <w:sz w:val="24"/>
        </w:rPr>
        <w:t>与高并发</w:t>
      </w:r>
      <w:r w:rsidRPr="008B29F3">
        <w:rPr>
          <w:rFonts w:ascii="宋体" w:eastAsia="宋体" w:hAnsi="宋体" w:hint="eastAsia"/>
          <w:sz w:val="24"/>
        </w:rPr>
        <w:t>测试</w:t>
      </w:r>
    </w:p>
    <w:p w14:paraId="24D4DFEB" w14:textId="77777777" w:rsidR="00D71A98" w:rsidRPr="0091262B" w:rsidRDefault="00A07842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3" w:name="_Toc9957083"/>
      <w:r w:rsidRPr="0091262B">
        <w:rPr>
          <w:rFonts w:ascii="宋体" w:eastAsia="宋体" w:hAnsi="宋体" w:hint="eastAsia"/>
          <w:szCs w:val="28"/>
        </w:rPr>
        <w:t>参与人员</w:t>
      </w:r>
      <w:bookmarkEnd w:id="13"/>
    </w:p>
    <w:p w14:paraId="159F115E" w14:textId="77777777" w:rsidR="00A07842" w:rsidRPr="00E443BE" w:rsidRDefault="00B739F7" w:rsidP="00E443BE">
      <w:pPr>
        <w:pStyle w:val="aa"/>
        <w:numPr>
          <w:ilvl w:val="0"/>
          <w:numId w:val="12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基础架构协助查看服务器性能人员</w:t>
      </w:r>
    </w:p>
    <w:p w14:paraId="1269F235" w14:textId="77777777" w:rsidR="00A07842" w:rsidRPr="00E443BE" w:rsidRDefault="00B739F7" w:rsidP="00E443BE">
      <w:pPr>
        <w:pStyle w:val="aa"/>
        <w:numPr>
          <w:ilvl w:val="0"/>
          <w:numId w:val="12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万镇通压测人员</w:t>
      </w:r>
    </w:p>
    <w:p w14:paraId="057D916E" w14:textId="77777777" w:rsidR="00A07842" w:rsidRPr="00E443BE" w:rsidRDefault="00B739F7" w:rsidP="00E443BE">
      <w:pPr>
        <w:pStyle w:val="aa"/>
        <w:numPr>
          <w:ilvl w:val="0"/>
          <w:numId w:val="12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V5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ECS开发支持人员</w:t>
      </w:r>
    </w:p>
    <w:p w14:paraId="3D40E8F3" w14:textId="77777777" w:rsidR="00D71A98" w:rsidRPr="0091262B" w:rsidRDefault="00A07842" w:rsidP="00A07842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4" w:name="_Toc9957084"/>
      <w:r w:rsidRPr="0091262B">
        <w:rPr>
          <w:rFonts w:ascii="宋体" w:eastAsia="宋体" w:hAnsi="宋体" w:hint="eastAsia"/>
          <w:szCs w:val="28"/>
        </w:rPr>
        <w:t>实现方式</w:t>
      </w:r>
      <w:bookmarkEnd w:id="14"/>
    </w:p>
    <w:p w14:paraId="7E3590C2" w14:textId="77777777" w:rsidR="00A07842" w:rsidRPr="00E443BE" w:rsidRDefault="00A07842" w:rsidP="00E443BE">
      <w:pPr>
        <w:pStyle w:val="aa"/>
        <w:numPr>
          <w:ilvl w:val="0"/>
          <w:numId w:val="13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 w:rsidRPr="00E443BE">
        <w:rPr>
          <w:rFonts w:ascii="宋体" w:eastAsia="宋体" w:hAnsi="宋体" w:hint="eastAsia"/>
          <w:sz w:val="24"/>
        </w:rPr>
        <w:t>选择V5</w:t>
      </w:r>
      <w:r w:rsidR="00B739F7">
        <w:rPr>
          <w:rFonts w:ascii="宋体" w:eastAsia="宋体" w:hAnsi="宋体"/>
          <w:sz w:val="24"/>
        </w:rPr>
        <w:t xml:space="preserve"> </w:t>
      </w:r>
      <w:r w:rsidR="00B739F7">
        <w:rPr>
          <w:rFonts w:ascii="宋体" w:eastAsia="宋体" w:hAnsi="宋体" w:hint="eastAsia"/>
          <w:sz w:val="24"/>
        </w:rPr>
        <w:t>ECS</w:t>
      </w:r>
      <w:r w:rsidR="004E0546">
        <w:rPr>
          <w:rFonts w:ascii="宋体" w:eastAsia="宋体" w:hAnsi="宋体" w:hint="eastAsia"/>
          <w:sz w:val="24"/>
        </w:rPr>
        <w:t>预生产</w:t>
      </w:r>
      <w:r w:rsidRPr="00E443BE">
        <w:rPr>
          <w:rFonts w:ascii="宋体" w:eastAsia="宋体" w:hAnsi="宋体" w:hint="eastAsia"/>
          <w:sz w:val="24"/>
        </w:rPr>
        <w:t>南京分部，接口ECS部署</w:t>
      </w:r>
      <w:r w:rsidR="004E0546">
        <w:rPr>
          <w:rFonts w:ascii="宋体" w:eastAsia="宋体" w:hAnsi="宋体" w:hint="eastAsia"/>
          <w:sz w:val="24"/>
        </w:rPr>
        <w:t>预生产</w:t>
      </w:r>
      <w:r w:rsidRPr="00E443BE">
        <w:rPr>
          <w:rFonts w:ascii="宋体" w:eastAsia="宋体" w:hAnsi="宋体" w:hint="eastAsia"/>
          <w:sz w:val="24"/>
        </w:rPr>
        <w:t>服务器</w:t>
      </w:r>
    </w:p>
    <w:p w14:paraId="67FF648D" w14:textId="77777777" w:rsidR="00B739F7" w:rsidRDefault="00B739F7" w:rsidP="00E443BE">
      <w:pPr>
        <w:pStyle w:val="aa"/>
        <w:numPr>
          <w:ilvl w:val="0"/>
          <w:numId w:val="13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 w:rsidRPr="00E443BE">
        <w:rPr>
          <w:rFonts w:ascii="宋体" w:eastAsia="宋体" w:hAnsi="宋体" w:hint="eastAsia"/>
          <w:sz w:val="24"/>
        </w:rPr>
        <w:t>通过压测接口工具</w:t>
      </w:r>
      <w:r>
        <w:rPr>
          <w:rFonts w:ascii="宋体" w:eastAsia="宋体" w:hAnsi="宋体" w:hint="eastAsia"/>
          <w:sz w:val="24"/>
        </w:rPr>
        <w:t>J</w:t>
      </w:r>
      <w:r>
        <w:rPr>
          <w:rFonts w:ascii="宋体" w:eastAsia="宋体" w:hAnsi="宋体"/>
          <w:sz w:val="24"/>
        </w:rPr>
        <w:t>meter</w:t>
      </w:r>
      <w:r w:rsidRPr="00E443BE">
        <w:rPr>
          <w:rFonts w:ascii="宋体" w:eastAsia="宋体" w:hAnsi="宋体" w:hint="eastAsia"/>
          <w:sz w:val="24"/>
        </w:rPr>
        <w:t>，对接口进行传参调用，记录不同并发数下服务器响应时间</w:t>
      </w:r>
      <w:r>
        <w:rPr>
          <w:rFonts w:ascii="宋体" w:eastAsia="宋体" w:hAnsi="宋体" w:hint="eastAsia"/>
          <w:sz w:val="24"/>
        </w:rPr>
        <w:t>等信息</w:t>
      </w:r>
    </w:p>
    <w:p w14:paraId="4BC15BA6" w14:textId="77777777" w:rsidR="00A07842" w:rsidRPr="00E443BE" w:rsidRDefault="00B739F7" w:rsidP="00E443BE">
      <w:pPr>
        <w:pStyle w:val="aa"/>
        <w:numPr>
          <w:ilvl w:val="0"/>
          <w:numId w:val="13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在接口调用的同时，查看服务器性能变化，含CPU占用，内存消耗等</w:t>
      </w:r>
    </w:p>
    <w:p w14:paraId="53E5D4C2" w14:textId="77777777" w:rsidR="00A07842" w:rsidRDefault="00A07842" w:rsidP="00E443BE">
      <w:pPr>
        <w:pStyle w:val="aa"/>
        <w:numPr>
          <w:ilvl w:val="0"/>
          <w:numId w:val="13"/>
        </w:numPr>
        <w:spacing w:beforeLines="50" w:before="156" w:line="360" w:lineRule="auto"/>
        <w:ind w:left="777" w:firstLineChars="0" w:hanging="357"/>
        <w:rPr>
          <w:rFonts w:ascii="宋体" w:eastAsia="宋体" w:hAnsi="宋体"/>
          <w:sz w:val="24"/>
        </w:rPr>
      </w:pPr>
      <w:r w:rsidRPr="00E443BE">
        <w:rPr>
          <w:rFonts w:ascii="宋体" w:eastAsia="宋体" w:hAnsi="宋体" w:hint="eastAsia"/>
          <w:sz w:val="24"/>
        </w:rPr>
        <w:t>将测试数据进行记录</w:t>
      </w:r>
      <w:r w:rsidR="00E443BE">
        <w:rPr>
          <w:rFonts w:ascii="宋体" w:eastAsia="宋体" w:hAnsi="宋体" w:hint="eastAsia"/>
          <w:sz w:val="24"/>
        </w:rPr>
        <w:t>，并进行全面分析</w:t>
      </w:r>
    </w:p>
    <w:p w14:paraId="331FEE12" w14:textId="77777777" w:rsidR="004E0546" w:rsidRDefault="004E0546" w:rsidP="004E0546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5" w:name="_Toc9957085"/>
      <w:r w:rsidRPr="004E0546">
        <w:rPr>
          <w:rFonts w:ascii="宋体" w:eastAsia="宋体" w:hAnsi="宋体" w:hint="eastAsia"/>
          <w:szCs w:val="28"/>
        </w:rPr>
        <w:lastRenderedPageBreak/>
        <w:t>工具</w:t>
      </w:r>
      <w:bookmarkEnd w:id="15"/>
    </w:p>
    <w:p w14:paraId="6AFCE8FA" w14:textId="77777777" w:rsidR="009158FC" w:rsidRPr="009158FC" w:rsidRDefault="009158FC" w:rsidP="009158F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158FC">
        <w:rPr>
          <w:rFonts w:ascii="宋体" w:eastAsia="宋体" w:hAnsi="宋体" w:hint="eastAsia"/>
          <w:sz w:val="24"/>
          <w:szCs w:val="24"/>
        </w:rPr>
        <w:t>Jmeter压测工具，服务器监控由基础架构人员协助查看</w:t>
      </w:r>
    </w:p>
    <w:p w14:paraId="0382A0C1" w14:textId="77777777" w:rsidR="004E0546" w:rsidRPr="004E0546" w:rsidRDefault="009158FC" w:rsidP="004E0546">
      <w:r>
        <w:rPr>
          <w:noProof/>
        </w:rPr>
        <w:drawing>
          <wp:inline distT="0" distB="0" distL="0" distR="0" wp14:anchorId="166640B9" wp14:editId="6BCDA9FC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CF2D" w14:textId="77777777" w:rsidR="0057335C" w:rsidRDefault="00A07842" w:rsidP="000E5F8B">
      <w:pPr>
        <w:pStyle w:val="1"/>
        <w:pageBreakBefore/>
        <w:numPr>
          <w:ilvl w:val="0"/>
          <w:numId w:val="4"/>
        </w:numPr>
      </w:pPr>
      <w:bookmarkStart w:id="16" w:name="_Toc9957086"/>
      <w:r>
        <w:rPr>
          <w:rFonts w:hint="eastAsia"/>
        </w:rPr>
        <w:lastRenderedPageBreak/>
        <w:t>压测结果</w:t>
      </w:r>
      <w:bookmarkEnd w:id="16"/>
    </w:p>
    <w:p w14:paraId="3AE1BAA1" w14:textId="77777777" w:rsidR="009158FC" w:rsidRPr="009158FC" w:rsidRDefault="009158FC" w:rsidP="009158F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7" w:name="_Toc9957087"/>
      <w:r w:rsidRPr="009158FC">
        <w:rPr>
          <w:rFonts w:ascii="宋体" w:eastAsia="宋体" w:hAnsi="宋体" w:hint="eastAsia"/>
          <w:szCs w:val="28"/>
        </w:rPr>
        <w:t>压测说明</w:t>
      </w:r>
      <w:bookmarkEnd w:id="17"/>
    </w:p>
    <w:p w14:paraId="00C17EB2" w14:textId="77777777" w:rsidR="009158FC" w:rsidRDefault="009158FC" w:rsidP="00DC4D3A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BFF0BE7" wp14:editId="1278715E">
            <wp:extent cx="5274310" cy="10788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61BBA" w14:textId="77777777" w:rsidR="00DC4D3A" w:rsidRDefault="00395583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压测环境为</w:t>
      </w:r>
      <w:r w:rsidR="00DC4D3A" w:rsidRPr="00DC4D3A">
        <w:rPr>
          <w:rFonts w:ascii="宋体" w:eastAsia="宋体" w:hAnsi="宋体" w:hint="eastAsia"/>
          <w:sz w:val="24"/>
          <w:szCs w:val="24"/>
        </w:rPr>
        <w:t>V</w:t>
      </w:r>
      <w:r w:rsidR="00DC4D3A" w:rsidRPr="00DC4D3A">
        <w:rPr>
          <w:rFonts w:ascii="宋体" w:eastAsia="宋体" w:hAnsi="宋体"/>
          <w:sz w:val="24"/>
          <w:szCs w:val="24"/>
        </w:rPr>
        <w:t xml:space="preserve">5 </w:t>
      </w:r>
      <w:r w:rsidR="00DC4D3A" w:rsidRPr="00DC4D3A">
        <w:rPr>
          <w:rFonts w:ascii="宋体" w:eastAsia="宋体" w:hAnsi="宋体" w:hint="eastAsia"/>
          <w:sz w:val="24"/>
          <w:szCs w:val="24"/>
        </w:rPr>
        <w:t>预生产环境，</w:t>
      </w:r>
      <w:r w:rsidR="009158FC">
        <w:rPr>
          <w:rFonts w:ascii="宋体" w:eastAsia="宋体" w:hAnsi="宋体" w:hint="eastAsia"/>
          <w:sz w:val="24"/>
          <w:szCs w:val="24"/>
        </w:rPr>
        <w:t>以上为常规状态下预生产ECS服务器性能情况，</w:t>
      </w:r>
      <w:r w:rsidR="00DC4D3A">
        <w:rPr>
          <w:rFonts w:ascii="宋体" w:eastAsia="宋体" w:hAnsi="宋体" w:hint="eastAsia"/>
          <w:sz w:val="24"/>
          <w:szCs w:val="24"/>
        </w:rPr>
        <w:t>总内存1</w:t>
      </w:r>
      <w:r w:rsidR="00DC4D3A">
        <w:rPr>
          <w:rFonts w:ascii="宋体" w:eastAsia="宋体" w:hAnsi="宋体"/>
          <w:sz w:val="24"/>
          <w:szCs w:val="24"/>
        </w:rPr>
        <w:t>6.3</w:t>
      </w:r>
      <w:r w:rsidR="00DC4D3A">
        <w:rPr>
          <w:rFonts w:ascii="宋体" w:eastAsia="宋体" w:hAnsi="宋体" w:hint="eastAsia"/>
          <w:sz w:val="24"/>
          <w:szCs w:val="24"/>
        </w:rPr>
        <w:t>G，已使用1</w:t>
      </w:r>
      <w:r w:rsidR="00DC4D3A">
        <w:rPr>
          <w:rFonts w:ascii="宋体" w:eastAsia="宋体" w:hAnsi="宋体"/>
          <w:sz w:val="24"/>
          <w:szCs w:val="24"/>
        </w:rPr>
        <w:t>5</w:t>
      </w:r>
      <w:r w:rsidR="00DC4D3A">
        <w:rPr>
          <w:rFonts w:ascii="宋体" w:eastAsia="宋体" w:hAnsi="宋体" w:hint="eastAsia"/>
          <w:sz w:val="24"/>
          <w:szCs w:val="24"/>
        </w:rPr>
        <w:t>G，余下1</w:t>
      </w:r>
      <w:r w:rsidR="00DC4D3A">
        <w:rPr>
          <w:rFonts w:ascii="宋体" w:eastAsia="宋体" w:hAnsi="宋体"/>
          <w:sz w:val="24"/>
          <w:szCs w:val="24"/>
        </w:rPr>
        <w:t>.3</w:t>
      </w:r>
      <w:r w:rsidR="00DC4D3A">
        <w:rPr>
          <w:rFonts w:ascii="宋体" w:eastAsia="宋体" w:hAnsi="宋体" w:hint="eastAsia"/>
          <w:sz w:val="24"/>
          <w:szCs w:val="24"/>
        </w:rPr>
        <w:t>G可用</w:t>
      </w:r>
      <w:r w:rsidR="009158FC">
        <w:rPr>
          <w:rFonts w:ascii="宋体" w:eastAsia="宋体" w:hAnsi="宋体" w:hint="eastAsia"/>
          <w:sz w:val="24"/>
          <w:szCs w:val="24"/>
        </w:rPr>
        <w:t>，相比正式环境</w:t>
      </w:r>
      <w:r w:rsidR="00FB1E3F">
        <w:rPr>
          <w:rFonts w:ascii="宋体" w:eastAsia="宋体" w:hAnsi="宋体" w:hint="eastAsia"/>
          <w:sz w:val="24"/>
          <w:szCs w:val="24"/>
        </w:rPr>
        <w:t>预生产</w:t>
      </w:r>
      <w:r w:rsidR="009158FC">
        <w:rPr>
          <w:rFonts w:ascii="宋体" w:eastAsia="宋体" w:hAnsi="宋体" w:hint="eastAsia"/>
          <w:sz w:val="24"/>
          <w:szCs w:val="24"/>
        </w:rPr>
        <w:t>配置比较低，同时正式库服务器CPU占用不会像预生产一样闲置的比较多</w:t>
      </w:r>
    </w:p>
    <w:p w14:paraId="430276BA" w14:textId="77777777" w:rsidR="009158FC" w:rsidRPr="009158FC" w:rsidRDefault="009158FC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以下</w:t>
      </w:r>
      <w:r w:rsidR="00E03A47">
        <w:rPr>
          <w:rFonts w:ascii="宋体" w:eastAsia="宋体" w:hAnsi="宋体" w:hint="eastAsia"/>
          <w:sz w:val="24"/>
          <w:szCs w:val="24"/>
        </w:rPr>
        <w:t>测试</w:t>
      </w:r>
      <w:r>
        <w:rPr>
          <w:rFonts w:ascii="宋体" w:eastAsia="宋体" w:hAnsi="宋体" w:hint="eastAsia"/>
          <w:sz w:val="24"/>
          <w:szCs w:val="24"/>
        </w:rPr>
        <w:t>除多接口组合测试外，都是模拟正式使用情况来，其中进程设置为3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代表3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个分部</w:t>
      </w:r>
    </w:p>
    <w:p w14:paraId="50919FD7" w14:textId="77777777" w:rsidR="00DC4D3A" w:rsidRPr="00DC4D3A" w:rsidRDefault="00DC4D3A" w:rsidP="00DC4D3A"/>
    <w:p w14:paraId="7DADCA3A" w14:textId="77777777" w:rsidR="00312FE3" w:rsidRDefault="00DC4D3A" w:rsidP="00DC4D3A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8" w:name="_Toc9957088"/>
      <w:r w:rsidRPr="00DC4D3A">
        <w:rPr>
          <w:rFonts w:ascii="宋体" w:eastAsia="宋体" w:hAnsi="宋体" w:hint="eastAsia"/>
          <w:szCs w:val="28"/>
        </w:rPr>
        <w:t>基础数据</w:t>
      </w:r>
      <w:r>
        <w:rPr>
          <w:rFonts w:ascii="宋体" w:eastAsia="宋体" w:hAnsi="宋体" w:hint="eastAsia"/>
          <w:szCs w:val="28"/>
        </w:rPr>
        <w:t>同步</w:t>
      </w:r>
      <w:bookmarkEnd w:id="18"/>
    </w:p>
    <w:p w14:paraId="0F340C15" w14:textId="77777777" w:rsidR="00DC4D3A" w:rsidRDefault="00DC4D3A" w:rsidP="00DC4D3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19" w:name="_Toc9957089"/>
      <w:r w:rsidRPr="00DC4D3A">
        <w:rPr>
          <w:rFonts w:hint="eastAsia"/>
          <w:sz w:val="28"/>
        </w:rPr>
        <w:t>调用地址</w:t>
      </w:r>
      <w:bookmarkEnd w:id="19"/>
    </w:p>
    <w:p w14:paraId="5AC04297" w14:textId="77777777" w:rsidR="00DC4D3A" w:rsidRPr="00B43E93" w:rsidRDefault="00DC4D3A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//jlecs-p.efivestar.com/V5ECS/POS_FHDJ/Send_WZT_JCSJ.do?ds=scm&amp;XmlData=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{"DJLX":"jl.wzt.getPPB","TIME01":"000300003a94d392"}</w:t>
      </w:r>
    </w:p>
    <w:p w14:paraId="1CC78734" w14:textId="77777777" w:rsidR="00DC4D3A" w:rsidRPr="00B43E93" w:rsidRDefault="00DC4D3A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//jlecs-p.efivestar.com/V5ECS/POS_FHDJ/Send_WZT_JCSJ.do?ds=scm&amp;XmlData=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{"DJLX":"jl.wzt.getSPFL","TIME01":"000300003a941220"}</w:t>
      </w:r>
    </w:p>
    <w:p w14:paraId="2D9AA265" w14:textId="77777777" w:rsidR="00DC4D3A" w:rsidRPr="00B43E93" w:rsidRDefault="00DC4D3A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//jlecs-p.efivestar.com/V5ECS/POS_FHDJ/Send_WZT_JCSJ.do?ds=scm&amp;XmlData=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{"DJLX":"jl.wzt.getSPXX","TIME01":"00030000110df1bc"}</w:t>
      </w:r>
    </w:p>
    <w:p w14:paraId="2054C1A1" w14:textId="77777777" w:rsidR="00DC4D3A" w:rsidRDefault="00DC4D3A" w:rsidP="00DC4D3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0" w:name="_Toc9957090"/>
      <w:r w:rsidRPr="00DC4D3A">
        <w:rPr>
          <w:rFonts w:hint="eastAsia"/>
          <w:sz w:val="28"/>
        </w:rPr>
        <w:t>工具截图</w:t>
      </w:r>
      <w:bookmarkEnd w:id="20"/>
    </w:p>
    <w:p w14:paraId="6E94F528" w14:textId="77777777" w:rsidR="00DC4D3A" w:rsidRPr="00DC4D3A" w:rsidRDefault="00EC586D" w:rsidP="00DC4D3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DC4D3A" w:rsidRPr="00DC4D3A">
        <w:rPr>
          <w:rFonts w:ascii="宋体" w:eastAsia="宋体" w:hAnsi="宋体" w:hint="eastAsia"/>
          <w:sz w:val="24"/>
          <w:szCs w:val="24"/>
        </w:rPr>
        <w:t>个</w:t>
      </w:r>
      <w:r>
        <w:rPr>
          <w:rFonts w:ascii="宋体" w:eastAsia="宋体" w:hAnsi="宋体" w:hint="eastAsia"/>
          <w:sz w:val="24"/>
          <w:szCs w:val="24"/>
        </w:rPr>
        <w:t>基础同步</w:t>
      </w:r>
      <w:r w:rsidR="00DC4D3A" w:rsidRPr="00DC4D3A">
        <w:rPr>
          <w:rFonts w:ascii="宋体" w:eastAsia="宋体" w:hAnsi="宋体" w:hint="eastAsia"/>
          <w:sz w:val="24"/>
          <w:szCs w:val="24"/>
        </w:rPr>
        <w:t>接口共</w:t>
      </w:r>
      <w:r w:rsidR="00191EDC">
        <w:rPr>
          <w:rFonts w:ascii="宋体" w:eastAsia="宋体" w:hAnsi="宋体"/>
          <w:sz w:val="24"/>
          <w:szCs w:val="24"/>
        </w:rPr>
        <w:t>90</w:t>
      </w:r>
      <w:r w:rsidR="00DC4D3A" w:rsidRPr="00DC4D3A">
        <w:rPr>
          <w:rFonts w:ascii="宋体" w:eastAsia="宋体" w:hAnsi="宋体" w:hint="eastAsia"/>
          <w:sz w:val="24"/>
          <w:szCs w:val="24"/>
        </w:rPr>
        <w:t>个线程</w:t>
      </w:r>
      <w:r w:rsidR="00DC55FC">
        <w:rPr>
          <w:rFonts w:ascii="宋体" w:eastAsia="宋体" w:hAnsi="宋体" w:hint="eastAsia"/>
          <w:sz w:val="24"/>
          <w:szCs w:val="24"/>
        </w:rPr>
        <w:t>样本</w:t>
      </w:r>
      <w:r w:rsidR="00DC4D3A" w:rsidRPr="00DC4D3A">
        <w:rPr>
          <w:rFonts w:ascii="宋体" w:eastAsia="宋体" w:hAnsi="宋体" w:hint="eastAsia"/>
          <w:sz w:val="24"/>
          <w:szCs w:val="24"/>
        </w:rPr>
        <w:t>效果如下：</w:t>
      </w:r>
    </w:p>
    <w:p w14:paraId="638DFE29" w14:textId="77777777" w:rsidR="00DC4D3A" w:rsidRDefault="00EF6439" w:rsidP="00DC4D3A">
      <w:r>
        <w:rPr>
          <w:noProof/>
        </w:rPr>
        <w:drawing>
          <wp:inline distT="0" distB="0" distL="0" distR="0" wp14:anchorId="31A1CB76" wp14:editId="27073D11">
            <wp:extent cx="5274310" cy="4273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43D5" w14:textId="77777777" w:rsidR="00DC4D3A" w:rsidRDefault="00DC4D3A" w:rsidP="00DC4D3A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1" w:name="_Toc9957091"/>
      <w:r w:rsidRPr="00DC4D3A">
        <w:rPr>
          <w:rFonts w:hint="eastAsia"/>
          <w:sz w:val="28"/>
        </w:rPr>
        <w:lastRenderedPageBreak/>
        <w:t>压测结果描述</w:t>
      </w:r>
      <w:bookmarkEnd w:id="21"/>
    </w:p>
    <w:p w14:paraId="43A33385" w14:textId="77777777" w:rsidR="00191EDC" w:rsidRDefault="00191EDC" w:rsidP="00191ED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91EDC">
        <w:rPr>
          <w:rFonts w:ascii="宋体" w:eastAsia="宋体" w:hAnsi="宋体" w:hint="eastAsia"/>
          <w:sz w:val="24"/>
          <w:szCs w:val="24"/>
        </w:rPr>
        <w:t>平均</w:t>
      </w:r>
      <w:r w:rsidR="00DC55FC">
        <w:rPr>
          <w:rFonts w:ascii="宋体" w:eastAsia="宋体" w:hAnsi="宋体" w:hint="eastAsia"/>
          <w:sz w:val="24"/>
          <w:szCs w:val="24"/>
        </w:rPr>
        <w:t>单个接口</w:t>
      </w:r>
      <w:r w:rsidRPr="00191EDC">
        <w:rPr>
          <w:rFonts w:ascii="宋体" w:eastAsia="宋体" w:hAnsi="宋体" w:hint="eastAsia"/>
          <w:sz w:val="24"/>
          <w:szCs w:val="24"/>
        </w:rPr>
        <w:t>同步</w:t>
      </w:r>
      <w:r w:rsidR="00DC55FC">
        <w:rPr>
          <w:rFonts w:ascii="宋体" w:eastAsia="宋体" w:hAnsi="宋体" w:hint="eastAsia"/>
          <w:sz w:val="24"/>
          <w:szCs w:val="24"/>
        </w:rPr>
        <w:t>时间</w:t>
      </w:r>
      <w:r w:rsidRPr="00191EDC">
        <w:rPr>
          <w:rFonts w:ascii="宋体" w:eastAsia="宋体" w:hAnsi="宋体" w:hint="eastAsia"/>
          <w:sz w:val="24"/>
          <w:szCs w:val="24"/>
        </w:rPr>
        <w:t>为</w:t>
      </w:r>
      <w:r w:rsidR="00DC55FC">
        <w:rPr>
          <w:rFonts w:ascii="宋体" w:eastAsia="宋体" w:hAnsi="宋体"/>
          <w:sz w:val="24"/>
          <w:szCs w:val="24"/>
        </w:rPr>
        <w:t>0.2</w:t>
      </w:r>
      <w:r w:rsidRPr="00191EDC">
        <w:rPr>
          <w:rFonts w:ascii="宋体" w:eastAsia="宋体" w:hAnsi="宋体" w:hint="eastAsia"/>
          <w:sz w:val="24"/>
          <w:szCs w:val="24"/>
        </w:rPr>
        <w:t>S完成，最长</w:t>
      </w:r>
      <w:r w:rsidR="00DC55FC">
        <w:rPr>
          <w:rFonts w:ascii="宋体" w:eastAsia="宋体" w:hAnsi="宋体" w:hint="eastAsia"/>
          <w:sz w:val="24"/>
          <w:szCs w:val="24"/>
        </w:rPr>
        <w:t>时间为</w:t>
      </w:r>
      <w:r w:rsidR="00DC55FC">
        <w:rPr>
          <w:rFonts w:ascii="宋体" w:eastAsia="宋体" w:hAnsi="宋体"/>
          <w:sz w:val="24"/>
          <w:szCs w:val="24"/>
        </w:rPr>
        <w:t>1</w:t>
      </w:r>
      <w:r w:rsidRPr="00191EDC">
        <w:rPr>
          <w:rFonts w:ascii="宋体" w:eastAsia="宋体" w:hAnsi="宋体" w:hint="eastAsia"/>
          <w:sz w:val="24"/>
          <w:szCs w:val="24"/>
        </w:rPr>
        <w:t>S</w:t>
      </w:r>
      <w:r w:rsidR="00395583">
        <w:rPr>
          <w:rFonts w:ascii="宋体" w:eastAsia="宋体" w:hAnsi="宋体" w:hint="eastAsia"/>
          <w:sz w:val="24"/>
          <w:szCs w:val="24"/>
        </w:rPr>
        <w:t>，ECS服务器</w:t>
      </w:r>
      <w:r w:rsidR="00FD49CB">
        <w:rPr>
          <w:rFonts w:ascii="宋体" w:eastAsia="宋体" w:hAnsi="宋体" w:hint="eastAsia"/>
          <w:sz w:val="24"/>
          <w:szCs w:val="24"/>
        </w:rPr>
        <w:t>和数据库</w:t>
      </w:r>
      <w:r w:rsidR="00395583">
        <w:rPr>
          <w:rFonts w:ascii="宋体" w:eastAsia="宋体" w:hAnsi="宋体" w:hint="eastAsia"/>
          <w:sz w:val="24"/>
          <w:szCs w:val="24"/>
        </w:rPr>
        <w:t>基本</w:t>
      </w:r>
      <w:r w:rsidR="00FD49CB">
        <w:rPr>
          <w:rFonts w:ascii="宋体" w:eastAsia="宋体" w:hAnsi="宋体" w:hint="eastAsia"/>
          <w:sz w:val="24"/>
          <w:szCs w:val="24"/>
        </w:rPr>
        <w:t>无</w:t>
      </w:r>
      <w:r w:rsidR="00395583">
        <w:rPr>
          <w:rFonts w:ascii="宋体" w:eastAsia="宋体" w:hAnsi="宋体" w:hint="eastAsia"/>
          <w:sz w:val="24"/>
          <w:szCs w:val="24"/>
        </w:rPr>
        <w:t>资源占用变化。</w:t>
      </w:r>
    </w:p>
    <w:p w14:paraId="66FC59CB" w14:textId="77777777" w:rsidR="00DC4D3A" w:rsidRPr="00191EDC" w:rsidRDefault="00DC55FC" w:rsidP="00191ED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另</w:t>
      </w:r>
      <w:r w:rsidR="00191EDC" w:rsidRPr="00191EDC">
        <w:rPr>
          <w:rFonts w:ascii="宋体" w:eastAsia="宋体" w:hAnsi="宋体" w:hint="eastAsia"/>
          <w:sz w:val="24"/>
          <w:szCs w:val="24"/>
        </w:rPr>
        <w:t>以上接口</w:t>
      </w:r>
      <w:r w:rsidR="00E76BE6">
        <w:rPr>
          <w:rFonts w:ascii="宋体" w:eastAsia="宋体" w:hAnsi="宋体" w:hint="eastAsia"/>
          <w:sz w:val="24"/>
          <w:szCs w:val="24"/>
        </w:rPr>
        <w:t>同步的数据</w:t>
      </w:r>
      <w:r w:rsidR="00191EDC" w:rsidRPr="00191EDC">
        <w:rPr>
          <w:rFonts w:ascii="宋体" w:eastAsia="宋体" w:hAnsi="宋体" w:hint="eastAsia"/>
          <w:sz w:val="24"/>
          <w:szCs w:val="24"/>
        </w:rPr>
        <w:t>是</w:t>
      </w:r>
      <w:r>
        <w:rPr>
          <w:rFonts w:ascii="宋体" w:eastAsia="宋体" w:hAnsi="宋体" w:hint="eastAsia"/>
          <w:sz w:val="24"/>
          <w:szCs w:val="24"/>
        </w:rPr>
        <w:t>模拟</w:t>
      </w:r>
      <w:r w:rsidR="00191EDC" w:rsidRPr="00191EDC">
        <w:rPr>
          <w:rFonts w:ascii="宋体" w:eastAsia="宋体" w:hAnsi="宋体" w:hint="eastAsia"/>
          <w:sz w:val="24"/>
          <w:szCs w:val="24"/>
        </w:rPr>
        <w:t>最大同步数量1</w:t>
      </w:r>
      <w:r w:rsidR="00191EDC" w:rsidRPr="00191EDC">
        <w:rPr>
          <w:rFonts w:ascii="宋体" w:eastAsia="宋体" w:hAnsi="宋体"/>
          <w:sz w:val="24"/>
          <w:szCs w:val="24"/>
        </w:rPr>
        <w:t>000</w:t>
      </w:r>
      <w:r w:rsidR="00191EDC" w:rsidRPr="00191EDC">
        <w:rPr>
          <w:rFonts w:ascii="宋体" w:eastAsia="宋体" w:hAnsi="宋体" w:hint="eastAsia"/>
          <w:sz w:val="24"/>
          <w:szCs w:val="24"/>
        </w:rPr>
        <w:t>条，实际增量</w:t>
      </w:r>
      <w:r>
        <w:rPr>
          <w:rFonts w:ascii="宋体" w:eastAsia="宋体" w:hAnsi="宋体" w:hint="eastAsia"/>
          <w:sz w:val="24"/>
          <w:szCs w:val="24"/>
        </w:rPr>
        <w:t>每天只有</w:t>
      </w:r>
      <w:r w:rsidR="00FB1E3F">
        <w:rPr>
          <w:rFonts w:ascii="宋体" w:eastAsia="宋体" w:hAnsi="宋体" w:hint="eastAsia"/>
          <w:sz w:val="24"/>
          <w:szCs w:val="24"/>
        </w:rPr>
        <w:t>不到百位的</w:t>
      </w:r>
      <w:r>
        <w:rPr>
          <w:rFonts w:ascii="宋体" w:eastAsia="宋体" w:hAnsi="宋体" w:hint="eastAsia"/>
          <w:sz w:val="24"/>
          <w:szCs w:val="24"/>
        </w:rPr>
        <w:t>数据</w:t>
      </w:r>
      <w:r w:rsidR="00191EDC" w:rsidRPr="00191EDC">
        <w:rPr>
          <w:rFonts w:ascii="宋体" w:eastAsia="宋体" w:hAnsi="宋体" w:hint="eastAsia"/>
          <w:sz w:val="24"/>
          <w:szCs w:val="24"/>
        </w:rPr>
        <w:t>，以上三类信息初始化之后都是一天同步一次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A0DB0D6" w14:textId="77777777" w:rsidR="0057335C" w:rsidRDefault="00A07842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22" w:name="_Toc9957092"/>
      <w:r w:rsidRPr="0091262B">
        <w:rPr>
          <w:rFonts w:ascii="宋体" w:eastAsia="宋体" w:hAnsi="宋体" w:hint="eastAsia"/>
          <w:szCs w:val="28"/>
        </w:rPr>
        <w:t>商品库存</w:t>
      </w:r>
      <w:r w:rsidR="00B43E93">
        <w:rPr>
          <w:rFonts w:ascii="宋体" w:eastAsia="宋体" w:hAnsi="宋体" w:hint="eastAsia"/>
          <w:szCs w:val="28"/>
        </w:rPr>
        <w:t>价格用券</w:t>
      </w:r>
      <w:bookmarkEnd w:id="22"/>
    </w:p>
    <w:p w14:paraId="7A45F7C0" w14:textId="77777777" w:rsidR="00520D14" w:rsidRPr="00520D14" w:rsidRDefault="00520D14" w:rsidP="00520D14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520D14">
        <w:rPr>
          <w:rFonts w:ascii="宋体" w:eastAsia="宋体" w:hAnsi="宋体" w:hint="eastAsia"/>
          <w:sz w:val="24"/>
          <w:szCs w:val="24"/>
        </w:rPr>
        <w:t>下图为</w:t>
      </w:r>
      <w:r>
        <w:rPr>
          <w:rFonts w:ascii="宋体" w:eastAsia="宋体" w:hAnsi="宋体" w:hint="eastAsia"/>
          <w:sz w:val="24"/>
          <w:szCs w:val="24"/>
        </w:rPr>
        <w:t>随机</w:t>
      </w:r>
      <w:r w:rsidRPr="00520D14">
        <w:rPr>
          <w:rFonts w:ascii="宋体" w:eastAsia="宋体" w:hAnsi="宋体" w:hint="eastAsia"/>
          <w:sz w:val="24"/>
          <w:szCs w:val="24"/>
        </w:rPr>
        <w:t>一段时间对V5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ERP</w:t>
      </w:r>
      <w:r w:rsidRPr="00520D14">
        <w:rPr>
          <w:rFonts w:ascii="宋体" w:eastAsia="宋体" w:hAnsi="宋体" w:hint="eastAsia"/>
          <w:sz w:val="24"/>
          <w:szCs w:val="24"/>
        </w:rPr>
        <w:t>南京正式库仓库商品关联商品池数据的增量变化</w:t>
      </w:r>
      <w:r>
        <w:rPr>
          <w:rFonts w:ascii="宋体" w:eastAsia="宋体" w:hAnsi="宋体" w:hint="eastAsia"/>
          <w:sz w:val="24"/>
          <w:szCs w:val="24"/>
        </w:rPr>
        <w:t>（图中：2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号-</w:t>
      </w:r>
      <w:r>
        <w:rPr>
          <w:rFonts w:ascii="宋体" w:eastAsia="宋体" w:hAnsi="宋体"/>
          <w:sz w:val="24"/>
          <w:szCs w:val="24"/>
        </w:rPr>
        <w:t>27</w:t>
      </w:r>
      <w:r>
        <w:rPr>
          <w:rFonts w:ascii="宋体" w:eastAsia="宋体" w:hAnsi="宋体" w:hint="eastAsia"/>
          <w:sz w:val="24"/>
          <w:szCs w:val="24"/>
        </w:rPr>
        <w:t>号</w:t>
      </w:r>
      <w:r w:rsidR="00EC0A42">
        <w:rPr>
          <w:rFonts w:ascii="宋体" w:eastAsia="宋体" w:hAnsi="宋体" w:hint="eastAsia"/>
          <w:sz w:val="24"/>
          <w:szCs w:val="24"/>
        </w:rPr>
        <w:t>3天增量1</w:t>
      </w:r>
      <w:r w:rsidR="00EC0A42">
        <w:rPr>
          <w:rFonts w:ascii="宋体" w:eastAsia="宋体" w:hAnsi="宋体"/>
          <w:sz w:val="24"/>
          <w:szCs w:val="24"/>
        </w:rPr>
        <w:t>037</w:t>
      </w:r>
      <w:r w:rsidR="00EC0A42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号到2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号</w:t>
      </w:r>
      <w:r w:rsidR="00EC0A42">
        <w:rPr>
          <w:rFonts w:ascii="宋体" w:eastAsia="宋体" w:hAnsi="宋体" w:hint="eastAsia"/>
          <w:sz w:val="24"/>
          <w:szCs w:val="24"/>
        </w:rPr>
        <w:t>单日</w:t>
      </w:r>
      <w:r>
        <w:rPr>
          <w:rFonts w:ascii="宋体" w:eastAsia="宋体" w:hAnsi="宋体" w:hint="eastAsia"/>
          <w:sz w:val="24"/>
          <w:szCs w:val="24"/>
        </w:rPr>
        <w:t>增量4</w:t>
      </w:r>
      <w:r>
        <w:rPr>
          <w:rFonts w:ascii="宋体" w:eastAsia="宋体" w:hAnsi="宋体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条）</w:t>
      </w:r>
    </w:p>
    <w:p w14:paraId="693E843F" w14:textId="77777777" w:rsidR="00697F11" w:rsidRPr="00697F11" w:rsidRDefault="00697F11" w:rsidP="00697F11">
      <w:r>
        <w:rPr>
          <w:noProof/>
        </w:rPr>
        <w:drawing>
          <wp:inline distT="0" distB="0" distL="0" distR="0" wp14:anchorId="5BBE8ECA" wp14:editId="3878BE84">
            <wp:extent cx="5274310" cy="1177290"/>
            <wp:effectExtent l="19050" t="19050" r="21590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7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645CB3" w14:textId="77777777" w:rsidR="00513EB5" w:rsidRDefault="00A07842" w:rsidP="00513EB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3" w:name="_Toc9957093"/>
      <w:r>
        <w:rPr>
          <w:rFonts w:hint="eastAsia"/>
          <w:sz w:val="28"/>
        </w:rPr>
        <w:t>调用地址</w:t>
      </w:r>
      <w:bookmarkEnd w:id="23"/>
    </w:p>
    <w:p w14:paraId="0B450384" w14:textId="77777777" w:rsidR="00B43E93" w:rsidRPr="00B43E93" w:rsidRDefault="00B43E93" w:rsidP="00B43E93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 /FiveStarToWZT.do?ds=scm&amp;XmlData= {"DJLX":"jl.spkc.get","TIME01":"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000000007a050b78","FBID":"10"}</w:t>
      </w:r>
    </w:p>
    <w:p w14:paraId="71A4932D" w14:textId="77777777" w:rsidR="00B43E93" w:rsidRPr="00B43E93" w:rsidRDefault="00B43E93" w:rsidP="00B43E93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 /FiveStarToWZT.do?ds=scm&amp;XmlData= {"DJLX":"jl.spkc.get","TIME01":"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000000007a050b78","FBID":"10"}</w:t>
      </w:r>
    </w:p>
    <w:p w14:paraId="51AF1657" w14:textId="77777777" w:rsidR="00B43E93" w:rsidRPr="00B43E93" w:rsidRDefault="00B43E93" w:rsidP="00B43E93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B43E93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 /FiveStarToWZT.do?ds=scm&amp;XmlData= {"DJLX":"jl.spkc.get","TIME01":"</w:t>
      </w:r>
      <w:r w:rsidRPr="00B43E93">
        <w:rPr>
          <w:color w:val="00B0F0"/>
          <w:u w:val="single"/>
        </w:rPr>
        <w:t xml:space="preserve"> </w:t>
      </w:r>
      <w:r w:rsidRPr="00B43E93">
        <w:rPr>
          <w:rFonts w:ascii="宋体" w:eastAsia="宋体" w:hAnsi="宋体"/>
          <w:color w:val="00B0F0"/>
          <w:sz w:val="24"/>
          <w:szCs w:val="24"/>
          <w:u w:val="single"/>
        </w:rPr>
        <w:t>000300002cb12b79","FBID":"10"}</w:t>
      </w:r>
    </w:p>
    <w:p w14:paraId="44F8DE26" w14:textId="77777777" w:rsidR="00513EB5" w:rsidRDefault="00A07842" w:rsidP="00513EB5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4" w:name="_Toc9957094"/>
      <w:r>
        <w:rPr>
          <w:rFonts w:hint="eastAsia"/>
          <w:sz w:val="28"/>
        </w:rPr>
        <w:t>工具截图</w:t>
      </w:r>
      <w:bookmarkEnd w:id="24"/>
    </w:p>
    <w:p w14:paraId="1A6F29C7" w14:textId="77777777" w:rsidR="00F81953" w:rsidRDefault="00F81953" w:rsidP="00F81953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81953">
        <w:rPr>
          <w:rFonts w:ascii="宋体" w:eastAsia="宋体" w:hAnsi="宋体" w:hint="eastAsia"/>
          <w:sz w:val="24"/>
          <w:szCs w:val="24"/>
        </w:rPr>
        <w:t>3个基础同步接口共</w:t>
      </w:r>
      <w:r w:rsidRPr="00F81953">
        <w:rPr>
          <w:rFonts w:ascii="宋体" w:eastAsia="宋体" w:hAnsi="宋体"/>
          <w:sz w:val="24"/>
          <w:szCs w:val="24"/>
        </w:rPr>
        <w:t>90</w:t>
      </w:r>
      <w:r w:rsidRPr="00F81953">
        <w:rPr>
          <w:rFonts w:ascii="宋体" w:eastAsia="宋体" w:hAnsi="宋体" w:hint="eastAsia"/>
          <w:sz w:val="24"/>
          <w:szCs w:val="24"/>
        </w:rPr>
        <w:t>个线程样本效果如下：</w:t>
      </w:r>
    </w:p>
    <w:p w14:paraId="35A28632" w14:textId="77777777" w:rsidR="00A07842" w:rsidRPr="00A07842" w:rsidRDefault="00E03A47" w:rsidP="00E03A47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</w:pPr>
      <w:r>
        <w:rPr>
          <w:noProof/>
        </w:rPr>
        <w:drawing>
          <wp:inline distT="0" distB="0" distL="0" distR="0" wp14:anchorId="0B318D59" wp14:editId="07083613">
            <wp:extent cx="5274310" cy="4419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E9E8" w14:textId="77777777" w:rsidR="007932BD" w:rsidRDefault="00B53348" w:rsidP="007932B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5" w:name="_Toc9957095"/>
      <w:r>
        <w:rPr>
          <w:rFonts w:hint="eastAsia"/>
          <w:sz w:val="28"/>
        </w:rPr>
        <w:lastRenderedPageBreak/>
        <w:t>压测结果描述</w:t>
      </w:r>
      <w:bookmarkEnd w:id="25"/>
    </w:p>
    <w:p w14:paraId="05D43689" w14:textId="77777777" w:rsidR="00F81953" w:rsidRPr="00F81953" w:rsidRDefault="00F81953" w:rsidP="00F81953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其中商品库存</w:t>
      </w:r>
      <w:r w:rsidRPr="00F81953">
        <w:rPr>
          <w:rFonts w:ascii="宋体" w:eastAsia="宋体" w:hAnsi="宋体" w:hint="eastAsia"/>
          <w:sz w:val="24"/>
          <w:szCs w:val="24"/>
        </w:rPr>
        <w:t>接口</w:t>
      </w:r>
      <w:r>
        <w:rPr>
          <w:rFonts w:ascii="宋体" w:eastAsia="宋体" w:hAnsi="宋体" w:hint="eastAsia"/>
          <w:sz w:val="24"/>
          <w:szCs w:val="24"/>
        </w:rPr>
        <w:t>平均</w:t>
      </w:r>
      <w:r w:rsidRPr="00F81953">
        <w:rPr>
          <w:rFonts w:ascii="宋体" w:eastAsia="宋体" w:hAnsi="宋体" w:hint="eastAsia"/>
          <w:sz w:val="24"/>
          <w:szCs w:val="24"/>
        </w:rPr>
        <w:t>同步时间为</w:t>
      </w:r>
      <w:r>
        <w:rPr>
          <w:rFonts w:ascii="宋体" w:eastAsia="宋体" w:hAnsi="宋体"/>
          <w:sz w:val="24"/>
          <w:szCs w:val="24"/>
        </w:rPr>
        <w:t>1.</w:t>
      </w:r>
      <w:r w:rsidR="00E03A47">
        <w:rPr>
          <w:rFonts w:ascii="宋体" w:eastAsia="宋体" w:hAnsi="宋体"/>
          <w:sz w:val="24"/>
          <w:szCs w:val="24"/>
        </w:rPr>
        <w:t>7</w:t>
      </w:r>
      <w:r w:rsidRPr="00F81953">
        <w:rPr>
          <w:rFonts w:ascii="宋体" w:eastAsia="宋体" w:hAnsi="宋体" w:hint="eastAsia"/>
          <w:sz w:val="24"/>
          <w:szCs w:val="24"/>
        </w:rPr>
        <w:t>S完成，最长时间为</w:t>
      </w:r>
      <w:r w:rsidR="00E03A47">
        <w:rPr>
          <w:rFonts w:ascii="宋体" w:eastAsia="宋体" w:hAnsi="宋体"/>
          <w:sz w:val="24"/>
          <w:szCs w:val="24"/>
        </w:rPr>
        <w:t>3.2</w:t>
      </w:r>
      <w:r w:rsidRPr="00F81953">
        <w:rPr>
          <w:rFonts w:ascii="宋体" w:eastAsia="宋体" w:hAnsi="宋体" w:hint="eastAsia"/>
          <w:sz w:val="24"/>
          <w:szCs w:val="24"/>
        </w:rPr>
        <w:t>S，ECS服务器和数据库基本无资源占用变化。</w:t>
      </w:r>
    </w:p>
    <w:p w14:paraId="393CE3A9" w14:textId="77777777" w:rsidR="00086BAD" w:rsidRDefault="00F81953" w:rsidP="00F81953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81953">
        <w:rPr>
          <w:rFonts w:ascii="宋体" w:eastAsia="宋体" w:hAnsi="宋体" w:hint="eastAsia"/>
          <w:sz w:val="24"/>
          <w:szCs w:val="24"/>
        </w:rPr>
        <w:t>另以上</w:t>
      </w:r>
      <w:r>
        <w:rPr>
          <w:rFonts w:ascii="宋体" w:eastAsia="宋体" w:hAnsi="宋体" w:hint="eastAsia"/>
          <w:sz w:val="24"/>
          <w:szCs w:val="24"/>
        </w:rPr>
        <w:t>商品库存</w:t>
      </w:r>
      <w:r w:rsidRPr="00F81953">
        <w:rPr>
          <w:rFonts w:ascii="宋体" w:eastAsia="宋体" w:hAnsi="宋体" w:hint="eastAsia"/>
          <w:sz w:val="24"/>
          <w:szCs w:val="24"/>
        </w:rPr>
        <w:t>接口是模拟最大同步数量1</w:t>
      </w:r>
      <w:r w:rsidRPr="00F81953">
        <w:rPr>
          <w:rFonts w:ascii="宋体" w:eastAsia="宋体" w:hAnsi="宋体"/>
          <w:sz w:val="24"/>
          <w:szCs w:val="24"/>
        </w:rPr>
        <w:t>000</w:t>
      </w:r>
      <w:r w:rsidRPr="00F81953">
        <w:rPr>
          <w:rFonts w:ascii="宋体" w:eastAsia="宋体" w:hAnsi="宋体" w:hint="eastAsia"/>
          <w:sz w:val="24"/>
          <w:szCs w:val="24"/>
        </w:rPr>
        <w:t>条，实际增量每天只有</w:t>
      </w:r>
      <w:r w:rsidR="00E03A47">
        <w:rPr>
          <w:rFonts w:ascii="宋体" w:eastAsia="宋体" w:hAnsi="宋体" w:hint="eastAsia"/>
          <w:sz w:val="24"/>
          <w:szCs w:val="24"/>
        </w:rPr>
        <w:t>百条</w:t>
      </w:r>
      <w:r w:rsidRPr="00F81953">
        <w:rPr>
          <w:rFonts w:ascii="宋体" w:eastAsia="宋体" w:hAnsi="宋体" w:hint="eastAsia"/>
          <w:sz w:val="24"/>
          <w:szCs w:val="24"/>
        </w:rPr>
        <w:t>数据，</w:t>
      </w:r>
      <w:r>
        <w:rPr>
          <w:rFonts w:ascii="宋体" w:eastAsia="宋体" w:hAnsi="宋体" w:hint="eastAsia"/>
          <w:sz w:val="24"/>
          <w:szCs w:val="24"/>
        </w:rPr>
        <w:t>预生产价格和用券数据较少，在测试环境测试效果与商品信息接口相似</w:t>
      </w:r>
      <w:r w:rsidRPr="00F81953">
        <w:rPr>
          <w:rFonts w:ascii="宋体" w:eastAsia="宋体" w:hAnsi="宋体" w:hint="eastAsia"/>
          <w:sz w:val="24"/>
          <w:szCs w:val="24"/>
        </w:rPr>
        <w:t>。</w:t>
      </w:r>
    </w:p>
    <w:p w14:paraId="6FF6A594" w14:textId="77777777" w:rsidR="00E03A47" w:rsidRPr="00E03A47" w:rsidRDefault="00E03A47" w:rsidP="00F81953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43B2124" w14:textId="77777777" w:rsidR="00086BAD" w:rsidRPr="00952F7E" w:rsidRDefault="00086BAD" w:rsidP="00086BAD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26" w:name="_Toc9957096"/>
      <w:r w:rsidRPr="00952F7E">
        <w:rPr>
          <w:rFonts w:ascii="宋体" w:eastAsia="宋体" w:hAnsi="宋体" w:hint="eastAsia"/>
          <w:szCs w:val="28"/>
        </w:rPr>
        <w:lastRenderedPageBreak/>
        <w:t>商品锁定库存接口</w:t>
      </w:r>
      <w:bookmarkEnd w:id="26"/>
    </w:p>
    <w:p w14:paraId="4B733E04" w14:textId="77777777" w:rsidR="00086BAD" w:rsidRDefault="00086BAD" w:rsidP="00086BA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7" w:name="_Toc9957097"/>
      <w:r>
        <w:rPr>
          <w:rFonts w:hint="eastAsia"/>
          <w:sz w:val="28"/>
        </w:rPr>
        <w:t>调用地址</w:t>
      </w:r>
      <w:bookmarkEnd w:id="27"/>
    </w:p>
    <w:p w14:paraId="1F1EF46D" w14:textId="77777777" w:rsidR="00C23CCB" w:rsidRPr="00C23CCB" w:rsidRDefault="00C23CCB" w:rsidP="00C23CCB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B0F0"/>
          <w:sz w:val="24"/>
          <w:szCs w:val="24"/>
          <w:u w:val="single"/>
        </w:rPr>
      </w:pPr>
      <w:r w:rsidRPr="00C23CCB">
        <w:rPr>
          <w:rFonts w:ascii="宋体" w:eastAsia="宋体" w:hAnsi="宋体"/>
          <w:color w:val="00B0F0"/>
          <w:sz w:val="24"/>
          <w:szCs w:val="24"/>
          <w:u w:val="single"/>
        </w:rPr>
        <w:t>https</w:t>
      </w:r>
      <w:r w:rsidRPr="00C23CCB">
        <w:rPr>
          <w:rFonts w:ascii="宋体" w:eastAsia="宋体" w:hAnsi="宋体" w:hint="eastAsia"/>
          <w:color w:val="00B0F0"/>
          <w:sz w:val="24"/>
          <w:szCs w:val="24"/>
          <w:u w:val="single"/>
        </w:rPr>
        <w:t>:</w:t>
      </w:r>
      <w:r w:rsidRPr="00C23CCB">
        <w:rPr>
          <w:rFonts w:ascii="宋体" w:eastAsia="宋体" w:hAnsi="宋体"/>
          <w:color w:val="00B0F0"/>
          <w:sz w:val="24"/>
          <w:szCs w:val="24"/>
          <w:u w:val="single"/>
        </w:rPr>
        <w:t>//jlecs-p.efivestar.com/V5ECS/POS_FHDJ</w:t>
      </w:r>
      <w:r w:rsidRPr="00C23CCB">
        <w:t xml:space="preserve"> </w:t>
      </w:r>
      <w:r w:rsidRPr="00C23CCB">
        <w:rPr>
          <w:rFonts w:ascii="宋体" w:eastAsia="宋体" w:hAnsi="宋体"/>
          <w:color w:val="00B0F0"/>
          <w:sz w:val="24"/>
          <w:szCs w:val="24"/>
          <w:u w:val="single"/>
        </w:rPr>
        <w:t xml:space="preserve">/FiveStarPOS_CKSK.do?ds=scm&amp;XmlData= </w:t>
      </w:r>
      <w:r w:rsidR="00FC00F8" w:rsidRPr="00FC00F8">
        <w:rPr>
          <w:rFonts w:ascii="宋体" w:eastAsia="宋体" w:hAnsi="宋体"/>
          <w:color w:val="00B0F0"/>
          <w:sz w:val="24"/>
          <w:szCs w:val="24"/>
          <w:u w:val="single"/>
        </w:rPr>
        <w:t>{"FBID":"10","CQSJ":"2019-03-22","DJLX":"0","XSFS":"04","LIST":[{"JLBH":"${JLBH}","TDH":"${TDH}","CK01":"1001","WLDW01":"022120","SPXX02":"298543","SL":"1","DEPOT_AREA":"10"}]}</w:t>
      </w:r>
    </w:p>
    <w:p w14:paraId="0193AC54" w14:textId="77777777" w:rsidR="00086BAD" w:rsidRDefault="00086BAD" w:rsidP="00086BA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8" w:name="_Toc9957098"/>
      <w:r>
        <w:rPr>
          <w:rFonts w:hint="eastAsia"/>
          <w:sz w:val="28"/>
        </w:rPr>
        <w:t>工具截图</w:t>
      </w:r>
      <w:bookmarkEnd w:id="28"/>
    </w:p>
    <w:p w14:paraId="1946C4DF" w14:textId="77777777" w:rsidR="00FC00F8" w:rsidRPr="00FC00F8" w:rsidRDefault="00FC00F8" w:rsidP="00FC00F8">
      <w:r>
        <w:rPr>
          <w:rFonts w:hint="eastAsia"/>
        </w:rPr>
        <w:t>1</w:t>
      </w:r>
      <w:r>
        <w:t>00</w:t>
      </w:r>
      <w:r>
        <w:rPr>
          <w:rFonts w:hint="eastAsia"/>
        </w:rPr>
        <w:t>并发</w:t>
      </w:r>
      <w:r w:rsidR="008B69C9">
        <w:rPr>
          <w:rFonts w:hint="eastAsia"/>
        </w:rPr>
        <w:t>单次</w:t>
      </w:r>
      <w:r>
        <w:rPr>
          <w:rFonts w:hint="eastAsia"/>
        </w:rPr>
        <w:t>接口工具截图</w:t>
      </w:r>
    </w:p>
    <w:p w14:paraId="4AFB54E3" w14:textId="77777777" w:rsidR="00C23CCB" w:rsidRDefault="00FC00F8" w:rsidP="00C23CCB">
      <w:r>
        <w:rPr>
          <w:noProof/>
        </w:rPr>
        <w:drawing>
          <wp:inline distT="0" distB="0" distL="0" distR="0" wp14:anchorId="610F26DB" wp14:editId="1D5282FE">
            <wp:extent cx="5274310" cy="2984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5E72" w14:textId="77777777" w:rsidR="00086BAD" w:rsidRDefault="00086BAD" w:rsidP="00086BA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29" w:name="_Toc9957099"/>
      <w:r>
        <w:rPr>
          <w:rFonts w:hint="eastAsia"/>
          <w:sz w:val="28"/>
        </w:rPr>
        <w:t>压测结果描述</w:t>
      </w:r>
      <w:bookmarkEnd w:id="29"/>
    </w:p>
    <w:p w14:paraId="07D812A2" w14:textId="77777777" w:rsidR="006E59BF" w:rsidRDefault="006E59BF" w:rsidP="00A222B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单次并发在</w:t>
      </w:r>
      <w:r>
        <w:rPr>
          <w:rFonts w:ascii="宋体" w:eastAsia="宋体" w:hAnsi="宋体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，平均0</w:t>
      </w:r>
      <w:r>
        <w:rPr>
          <w:rFonts w:ascii="宋体" w:eastAsia="宋体" w:hAnsi="宋体"/>
          <w:sz w:val="24"/>
          <w:szCs w:val="24"/>
        </w:rPr>
        <w:t>.7</w:t>
      </w:r>
      <w:r>
        <w:rPr>
          <w:rFonts w:ascii="宋体" w:eastAsia="宋体" w:hAnsi="宋体" w:hint="eastAsia"/>
          <w:sz w:val="24"/>
          <w:szCs w:val="24"/>
        </w:rPr>
        <w:t>S后完成锁库响应</w:t>
      </w:r>
      <w:r w:rsidR="002E7F24">
        <w:rPr>
          <w:rFonts w:ascii="宋体" w:eastAsia="宋体" w:hAnsi="宋体" w:hint="eastAsia"/>
          <w:sz w:val="24"/>
          <w:szCs w:val="24"/>
        </w:rPr>
        <w:t>，最长2S完成</w:t>
      </w:r>
      <w:r w:rsidR="000F0F84">
        <w:rPr>
          <w:rFonts w:ascii="宋体" w:eastAsia="宋体" w:hAnsi="宋体" w:hint="eastAsia"/>
          <w:sz w:val="24"/>
          <w:szCs w:val="24"/>
        </w:rPr>
        <w:t>，在当前实际情况中，并发达到1</w:t>
      </w:r>
      <w:r w:rsidR="000F0F84">
        <w:rPr>
          <w:rFonts w:ascii="宋体" w:eastAsia="宋体" w:hAnsi="宋体"/>
          <w:sz w:val="24"/>
          <w:szCs w:val="24"/>
        </w:rPr>
        <w:t>00</w:t>
      </w:r>
      <w:r w:rsidR="000F0F84">
        <w:rPr>
          <w:rFonts w:ascii="宋体" w:eastAsia="宋体" w:hAnsi="宋体" w:hint="eastAsia"/>
          <w:sz w:val="24"/>
          <w:szCs w:val="24"/>
        </w:rPr>
        <w:t>是比较少见的，销售单据都是需要先录入商品录入顾客信息，PC端更是收款成功才进行锁定库存，因此并发量1</w:t>
      </w:r>
      <w:r w:rsidR="000F0F84">
        <w:rPr>
          <w:rFonts w:ascii="宋体" w:eastAsia="宋体" w:hAnsi="宋体"/>
          <w:sz w:val="24"/>
          <w:szCs w:val="24"/>
        </w:rPr>
        <w:t>00</w:t>
      </w:r>
      <w:r w:rsidR="000F0F84">
        <w:rPr>
          <w:rFonts w:ascii="宋体" w:eastAsia="宋体" w:hAnsi="宋体" w:hint="eastAsia"/>
          <w:sz w:val="24"/>
          <w:szCs w:val="24"/>
        </w:rPr>
        <w:t>完全可以满足万镇通系统当前所拥有的业务</w:t>
      </w:r>
      <w:r w:rsidR="002E7F24">
        <w:rPr>
          <w:rFonts w:ascii="宋体" w:eastAsia="宋体" w:hAnsi="宋体" w:hint="eastAsia"/>
          <w:sz w:val="24"/>
          <w:szCs w:val="24"/>
        </w:rPr>
        <w:t>。</w:t>
      </w:r>
    </w:p>
    <w:p w14:paraId="074F94D1" w14:textId="77777777" w:rsidR="000F0F84" w:rsidRDefault="000F0F84" w:rsidP="00A222BA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解锁库存情况与锁定库存情况相同，也只存在APP端提交订单不支付，一定时间后自动解锁。</w:t>
      </w:r>
    </w:p>
    <w:p w14:paraId="130CBFBD" w14:textId="77777777" w:rsidR="00086BAD" w:rsidRPr="003257E8" w:rsidRDefault="00FB1E3F" w:rsidP="00086BAD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30" w:name="_Toc9957100"/>
      <w:r>
        <w:rPr>
          <w:rFonts w:ascii="宋体" w:eastAsia="宋体" w:hAnsi="宋体" w:hint="eastAsia"/>
          <w:szCs w:val="28"/>
        </w:rPr>
        <w:lastRenderedPageBreak/>
        <w:t>高并发测试</w:t>
      </w:r>
      <w:bookmarkEnd w:id="30"/>
    </w:p>
    <w:p w14:paraId="6B2476C5" w14:textId="77777777" w:rsidR="00086BAD" w:rsidRDefault="00086BAD" w:rsidP="00086BA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1" w:name="_Toc9957101"/>
      <w:r>
        <w:rPr>
          <w:rFonts w:hint="eastAsia"/>
          <w:sz w:val="28"/>
        </w:rPr>
        <w:t>工具截图</w:t>
      </w:r>
      <w:bookmarkEnd w:id="31"/>
    </w:p>
    <w:p w14:paraId="70ED5DD9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 w:hint="eastAsia"/>
          <w:sz w:val="24"/>
          <w:szCs w:val="24"/>
        </w:rPr>
        <w:t>3</w:t>
      </w:r>
      <w:r w:rsidRPr="00FB1E3F">
        <w:rPr>
          <w:rFonts w:ascii="宋体" w:eastAsia="宋体" w:hAnsi="宋体"/>
          <w:sz w:val="24"/>
          <w:szCs w:val="24"/>
        </w:rPr>
        <w:t>00</w:t>
      </w:r>
      <w:r w:rsidRPr="00FB1E3F">
        <w:rPr>
          <w:rFonts w:ascii="宋体" w:eastAsia="宋体" w:hAnsi="宋体" w:hint="eastAsia"/>
          <w:sz w:val="24"/>
          <w:szCs w:val="24"/>
        </w:rPr>
        <w:t>并发单次接口工具截图</w:t>
      </w:r>
    </w:p>
    <w:p w14:paraId="5D363874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177FF2D" wp14:editId="73851DF6">
            <wp:extent cx="5274310" cy="2749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A644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sz w:val="24"/>
          <w:szCs w:val="24"/>
        </w:rPr>
        <w:t>300</w:t>
      </w:r>
      <w:r w:rsidRPr="00FB1E3F">
        <w:rPr>
          <w:rFonts w:ascii="宋体" w:eastAsia="宋体" w:hAnsi="宋体" w:hint="eastAsia"/>
          <w:sz w:val="24"/>
          <w:szCs w:val="24"/>
        </w:rPr>
        <w:t>并发持续</w:t>
      </w:r>
      <w:r w:rsidRPr="00FB1E3F">
        <w:rPr>
          <w:rFonts w:ascii="宋体" w:eastAsia="宋体" w:hAnsi="宋体"/>
          <w:sz w:val="24"/>
          <w:szCs w:val="24"/>
        </w:rPr>
        <w:t>60</w:t>
      </w:r>
      <w:r w:rsidRPr="00FB1E3F">
        <w:rPr>
          <w:rFonts w:ascii="宋体" w:eastAsia="宋体" w:hAnsi="宋体" w:hint="eastAsia"/>
          <w:sz w:val="24"/>
          <w:szCs w:val="24"/>
        </w:rPr>
        <w:t>S工具截图</w:t>
      </w:r>
    </w:p>
    <w:p w14:paraId="7397364C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4DB648C" wp14:editId="7FAD2FBD">
            <wp:extent cx="5274310" cy="2901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F946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sz w:val="24"/>
          <w:szCs w:val="24"/>
        </w:rPr>
        <w:t>300</w:t>
      </w:r>
      <w:r w:rsidRPr="00FB1E3F">
        <w:rPr>
          <w:rFonts w:ascii="宋体" w:eastAsia="宋体" w:hAnsi="宋体" w:hint="eastAsia"/>
          <w:sz w:val="24"/>
          <w:szCs w:val="24"/>
        </w:rPr>
        <w:t>并发持续6</w:t>
      </w:r>
      <w:r w:rsidRPr="00FB1E3F">
        <w:rPr>
          <w:rFonts w:ascii="宋体" w:eastAsia="宋体" w:hAnsi="宋体"/>
          <w:sz w:val="24"/>
          <w:szCs w:val="24"/>
        </w:rPr>
        <w:t>0</w:t>
      </w:r>
      <w:r w:rsidRPr="00FB1E3F">
        <w:rPr>
          <w:rFonts w:ascii="宋体" w:eastAsia="宋体" w:hAnsi="宋体" w:hint="eastAsia"/>
          <w:sz w:val="24"/>
          <w:szCs w:val="24"/>
        </w:rPr>
        <w:t>s</w:t>
      </w:r>
      <w:r w:rsidRPr="00FB1E3F">
        <w:rPr>
          <w:rFonts w:ascii="宋体" w:eastAsia="宋体" w:hAnsi="宋体"/>
          <w:sz w:val="24"/>
          <w:szCs w:val="24"/>
        </w:rPr>
        <w:t xml:space="preserve"> </w:t>
      </w:r>
      <w:r w:rsidRPr="00FB1E3F">
        <w:rPr>
          <w:rFonts w:ascii="宋体" w:eastAsia="宋体" w:hAnsi="宋体" w:hint="eastAsia"/>
          <w:sz w:val="24"/>
          <w:szCs w:val="24"/>
        </w:rPr>
        <w:t>ECS服务器截图</w:t>
      </w:r>
    </w:p>
    <w:p w14:paraId="3F09A90E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20D608B" wp14:editId="463D8A24">
            <wp:extent cx="5274310" cy="1076325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4185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sz w:val="24"/>
          <w:szCs w:val="24"/>
        </w:rPr>
        <w:t>300</w:t>
      </w:r>
      <w:r w:rsidRPr="00FB1E3F">
        <w:rPr>
          <w:rFonts w:ascii="宋体" w:eastAsia="宋体" w:hAnsi="宋体" w:hint="eastAsia"/>
          <w:sz w:val="24"/>
          <w:szCs w:val="24"/>
        </w:rPr>
        <w:t>并发持续6</w:t>
      </w:r>
      <w:r w:rsidRPr="00FB1E3F">
        <w:rPr>
          <w:rFonts w:ascii="宋体" w:eastAsia="宋体" w:hAnsi="宋体"/>
          <w:sz w:val="24"/>
          <w:szCs w:val="24"/>
        </w:rPr>
        <w:t>0</w:t>
      </w:r>
      <w:r w:rsidRPr="00FB1E3F">
        <w:rPr>
          <w:rFonts w:ascii="宋体" w:eastAsia="宋体" w:hAnsi="宋体" w:hint="eastAsia"/>
          <w:sz w:val="24"/>
          <w:szCs w:val="24"/>
        </w:rPr>
        <w:t>S</w:t>
      </w:r>
      <w:r w:rsidRPr="00FB1E3F">
        <w:rPr>
          <w:rFonts w:ascii="宋体" w:eastAsia="宋体" w:hAnsi="宋体"/>
          <w:sz w:val="24"/>
          <w:szCs w:val="24"/>
        </w:rPr>
        <w:t xml:space="preserve"> </w:t>
      </w:r>
      <w:r w:rsidRPr="00FB1E3F">
        <w:rPr>
          <w:rFonts w:ascii="宋体" w:eastAsia="宋体" w:hAnsi="宋体" w:hint="eastAsia"/>
          <w:sz w:val="24"/>
          <w:szCs w:val="24"/>
        </w:rPr>
        <w:t>数据库截图</w:t>
      </w:r>
    </w:p>
    <w:p w14:paraId="5B897770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1E95228" wp14:editId="2F01A286">
            <wp:extent cx="5274310" cy="25349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E1B9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 w:hint="eastAsia"/>
          <w:sz w:val="24"/>
          <w:szCs w:val="24"/>
        </w:rPr>
        <w:t xml:space="preserve">高并发后 </w:t>
      </w:r>
      <w:r w:rsidRPr="00FB1E3F">
        <w:rPr>
          <w:rFonts w:ascii="宋体" w:eastAsia="宋体" w:hAnsi="宋体"/>
          <w:sz w:val="24"/>
          <w:szCs w:val="24"/>
        </w:rPr>
        <w:t>100</w:t>
      </w:r>
      <w:r w:rsidRPr="00FB1E3F">
        <w:rPr>
          <w:rFonts w:ascii="宋体" w:eastAsia="宋体" w:hAnsi="宋体" w:hint="eastAsia"/>
          <w:sz w:val="24"/>
          <w:szCs w:val="24"/>
        </w:rPr>
        <w:t>并发单次接口工具截图</w:t>
      </w:r>
    </w:p>
    <w:p w14:paraId="005B4E7A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CC4A7EC" wp14:editId="4F6B003F">
            <wp:extent cx="5274310" cy="28892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50BF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 w:hint="eastAsia"/>
          <w:sz w:val="24"/>
          <w:szCs w:val="24"/>
        </w:rPr>
        <w:t xml:space="preserve">高并发后 </w:t>
      </w:r>
      <w:r w:rsidRPr="00FB1E3F">
        <w:rPr>
          <w:rFonts w:ascii="宋体" w:eastAsia="宋体" w:hAnsi="宋体"/>
          <w:sz w:val="24"/>
          <w:szCs w:val="24"/>
        </w:rPr>
        <w:t>100</w:t>
      </w:r>
      <w:r w:rsidRPr="00FB1E3F">
        <w:rPr>
          <w:rFonts w:ascii="宋体" w:eastAsia="宋体" w:hAnsi="宋体" w:hint="eastAsia"/>
          <w:sz w:val="24"/>
          <w:szCs w:val="24"/>
        </w:rPr>
        <w:t>并发单次接口工具截图2</w:t>
      </w:r>
    </w:p>
    <w:p w14:paraId="70CC9297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B1E3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6F53FEF" wp14:editId="19A2A5DE">
            <wp:extent cx="5274310" cy="261620"/>
            <wp:effectExtent l="0" t="0" r="254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0A5F6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68BB8FD" w14:textId="77777777" w:rsidR="00086BAD" w:rsidRDefault="00086BAD" w:rsidP="00086BAD">
      <w:pPr>
        <w:pStyle w:val="3"/>
        <w:numPr>
          <w:ilvl w:val="2"/>
          <w:numId w:val="4"/>
        </w:numPr>
        <w:spacing w:before="120" w:after="120" w:line="240" w:lineRule="auto"/>
        <w:rPr>
          <w:sz w:val="28"/>
        </w:rPr>
      </w:pPr>
      <w:bookmarkStart w:id="32" w:name="_Toc9957102"/>
      <w:r>
        <w:rPr>
          <w:rFonts w:hint="eastAsia"/>
          <w:sz w:val="28"/>
        </w:rPr>
        <w:lastRenderedPageBreak/>
        <w:t>压测结果描述</w:t>
      </w:r>
      <w:bookmarkEnd w:id="32"/>
    </w:p>
    <w:p w14:paraId="7944AE07" w14:textId="77777777" w:rsidR="00CB5254" w:rsidRDefault="00CB5254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单次3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并发，锁库平均时间明显增长到</w:t>
      </w:r>
      <w:r>
        <w:rPr>
          <w:rFonts w:ascii="宋体" w:hAnsi="宋体"/>
          <w:sz w:val="24"/>
          <w:szCs w:val="24"/>
        </w:rPr>
        <w:t>2.3</w:t>
      </w:r>
      <w:r>
        <w:rPr>
          <w:rFonts w:ascii="宋体" w:hAnsi="宋体" w:hint="eastAsia"/>
          <w:sz w:val="24"/>
          <w:szCs w:val="24"/>
        </w:rPr>
        <w:t>S，最长达到6</w:t>
      </w:r>
      <w:r>
        <w:rPr>
          <w:rFonts w:ascii="宋体" w:hAnsi="宋体"/>
          <w:sz w:val="24"/>
          <w:szCs w:val="24"/>
        </w:rPr>
        <w:t>.9</w:t>
      </w:r>
      <w:r>
        <w:rPr>
          <w:rFonts w:ascii="宋体" w:hAnsi="宋体" w:hint="eastAsia"/>
          <w:sz w:val="24"/>
          <w:szCs w:val="24"/>
        </w:rPr>
        <w:t>S。</w:t>
      </w:r>
    </w:p>
    <w:p w14:paraId="5AD546DD" w14:textId="77777777" w:rsidR="00D40E33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B1E3F">
        <w:rPr>
          <w:rFonts w:ascii="宋体" w:hAnsi="宋体" w:hint="eastAsia"/>
          <w:sz w:val="24"/>
          <w:szCs w:val="24"/>
        </w:rPr>
        <w:t>持续</w:t>
      </w:r>
      <w:r w:rsidRPr="00FB1E3F">
        <w:rPr>
          <w:rFonts w:ascii="宋体" w:hAnsi="宋体"/>
          <w:sz w:val="24"/>
          <w:szCs w:val="24"/>
        </w:rPr>
        <w:t>1</w:t>
      </w:r>
      <w:r w:rsidRPr="00FB1E3F">
        <w:rPr>
          <w:rFonts w:ascii="宋体" w:hAnsi="宋体" w:hint="eastAsia"/>
          <w:sz w:val="24"/>
          <w:szCs w:val="24"/>
        </w:rPr>
        <w:t>分钟3</w:t>
      </w:r>
      <w:r w:rsidRPr="00FB1E3F">
        <w:rPr>
          <w:rFonts w:ascii="宋体" w:hAnsi="宋体"/>
          <w:sz w:val="24"/>
          <w:szCs w:val="24"/>
        </w:rPr>
        <w:t>00</w:t>
      </w:r>
      <w:r w:rsidRPr="00FB1E3F">
        <w:rPr>
          <w:rFonts w:ascii="宋体" w:hAnsi="宋体" w:hint="eastAsia"/>
          <w:sz w:val="24"/>
          <w:szCs w:val="24"/>
        </w:rPr>
        <w:t>并发，锁库时间平均值持续增长，服务器CPU负载增</w:t>
      </w:r>
      <w:r w:rsidR="00CB5254">
        <w:rPr>
          <w:rFonts w:ascii="宋体" w:hAnsi="宋体" w:hint="eastAsia"/>
          <w:sz w:val="24"/>
          <w:szCs w:val="24"/>
        </w:rPr>
        <w:t>大</w:t>
      </w:r>
      <w:r w:rsidRPr="00FB1E3F">
        <w:rPr>
          <w:rFonts w:ascii="宋体" w:hAnsi="宋体" w:hint="eastAsia"/>
          <w:sz w:val="24"/>
          <w:szCs w:val="24"/>
        </w:rPr>
        <w:t>，内存大量占用，且会出现部分接口调用异常</w:t>
      </w:r>
      <w:r w:rsidR="00D40E33">
        <w:rPr>
          <w:rFonts w:ascii="宋体" w:hAnsi="宋体" w:hint="eastAsia"/>
          <w:sz w:val="24"/>
          <w:szCs w:val="24"/>
        </w:rPr>
        <w:t>。</w:t>
      </w:r>
    </w:p>
    <w:p w14:paraId="430C8418" w14:textId="77777777" w:rsidR="00FB1E3F" w:rsidRPr="00FB1E3F" w:rsidRDefault="00FB1E3F" w:rsidP="00FB1E3F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B1E3F">
        <w:rPr>
          <w:rFonts w:ascii="宋体" w:hAnsi="宋体" w:hint="eastAsia"/>
          <w:sz w:val="24"/>
          <w:szCs w:val="24"/>
        </w:rPr>
        <w:t>如果时间持续更长，锁库时间平均值会较快增长，接口异常也会出现</w:t>
      </w:r>
      <w:r w:rsidR="00D40E33" w:rsidRPr="00FB1E3F">
        <w:rPr>
          <w:rFonts w:ascii="宋体" w:hAnsi="宋体" w:hint="eastAsia"/>
          <w:sz w:val="24"/>
          <w:szCs w:val="24"/>
        </w:rPr>
        <w:t>更多</w:t>
      </w:r>
      <w:r w:rsidR="00D40E33">
        <w:rPr>
          <w:rFonts w:ascii="宋体" w:hAnsi="宋体" w:hint="eastAsia"/>
          <w:sz w:val="24"/>
          <w:szCs w:val="24"/>
        </w:rPr>
        <w:t>。</w:t>
      </w:r>
    </w:p>
    <w:p w14:paraId="52347791" w14:textId="77777777" w:rsidR="00D40E33" w:rsidRPr="00B53348" w:rsidRDefault="00FB1E3F" w:rsidP="00D40E33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</w:pPr>
      <w:r w:rsidRPr="00FB1E3F">
        <w:rPr>
          <w:rFonts w:ascii="宋体" w:hAnsi="宋体" w:hint="eastAsia"/>
          <w:sz w:val="24"/>
          <w:szCs w:val="24"/>
        </w:rPr>
        <w:t>在高并发后，服务器内存缓存也是逐渐释放，过几分钟才会恢复正常</w:t>
      </w:r>
      <w:r w:rsidR="00166624">
        <w:rPr>
          <w:rFonts w:ascii="宋体" w:hAnsi="宋体" w:hint="eastAsia"/>
          <w:sz w:val="24"/>
          <w:szCs w:val="24"/>
        </w:rPr>
        <w:t>。</w:t>
      </w:r>
    </w:p>
    <w:p w14:paraId="41DBD044" w14:textId="77777777" w:rsidR="00086BAD" w:rsidRPr="00B53348" w:rsidRDefault="00086BAD" w:rsidP="00FB1E3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</w:pPr>
    </w:p>
    <w:p w14:paraId="28D18B55" w14:textId="77777777" w:rsidR="00DB096B" w:rsidRDefault="00DB096B" w:rsidP="000E5F8B">
      <w:pPr>
        <w:pStyle w:val="1"/>
        <w:pageBreakBefore/>
        <w:numPr>
          <w:ilvl w:val="0"/>
          <w:numId w:val="4"/>
        </w:numPr>
      </w:pPr>
      <w:bookmarkStart w:id="33" w:name="_Toc9957103"/>
      <w:r>
        <w:rPr>
          <w:rFonts w:hint="eastAsia"/>
        </w:rPr>
        <w:lastRenderedPageBreak/>
        <w:t>压测分析</w:t>
      </w:r>
      <w:bookmarkEnd w:id="33"/>
    </w:p>
    <w:p w14:paraId="09DB126D" w14:textId="77777777" w:rsidR="00DB096B" w:rsidRDefault="00DB096B" w:rsidP="00DB096B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34" w:name="_Toc9957104"/>
      <w:r w:rsidRPr="0091262B">
        <w:rPr>
          <w:rFonts w:ascii="宋体" w:eastAsia="宋体" w:hAnsi="宋体" w:hint="eastAsia"/>
          <w:szCs w:val="28"/>
        </w:rPr>
        <w:t>性能分析</w:t>
      </w:r>
      <w:bookmarkEnd w:id="34"/>
    </w:p>
    <w:p w14:paraId="345E8B35" w14:textId="77777777" w:rsidR="00134204" w:rsidRDefault="00E74E7E" w:rsidP="002E7F24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V5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ECS对</w:t>
      </w:r>
      <w:r w:rsidR="008D6E60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V5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数据库的连接，对每个数据库的连接</w:t>
      </w:r>
      <w:r w:rsidR="008D6E60">
        <w:rPr>
          <w:rFonts w:ascii="宋体" w:hAnsi="宋体" w:hint="eastAsia"/>
          <w:sz w:val="24"/>
          <w:szCs w:val="24"/>
        </w:rPr>
        <w:t>池设置为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，</w:t>
      </w:r>
      <w:r w:rsidR="008D6E60">
        <w:rPr>
          <w:rFonts w:ascii="宋体" w:hAnsi="宋体" w:hint="eastAsia"/>
          <w:sz w:val="24"/>
          <w:szCs w:val="24"/>
        </w:rPr>
        <w:t>也就是说连接池限制了对数据库进行高并发操作，</w:t>
      </w:r>
      <w:r>
        <w:rPr>
          <w:rFonts w:ascii="宋体" w:hAnsi="宋体" w:hint="eastAsia"/>
          <w:sz w:val="24"/>
          <w:szCs w:val="24"/>
        </w:rPr>
        <w:t>测试中监测到的数据库基本不受影响，</w:t>
      </w:r>
      <w:r w:rsidR="00134204">
        <w:rPr>
          <w:rFonts w:ascii="宋体" w:hAnsi="宋体" w:hint="eastAsia"/>
          <w:sz w:val="24"/>
          <w:szCs w:val="24"/>
        </w:rPr>
        <w:t>若是因为</w:t>
      </w:r>
      <w:r w:rsidR="008D6E60">
        <w:rPr>
          <w:rFonts w:ascii="宋体" w:hAnsi="宋体" w:hint="eastAsia"/>
          <w:sz w:val="24"/>
          <w:szCs w:val="24"/>
        </w:rPr>
        <w:t>库存锁定接口</w:t>
      </w:r>
      <w:r w:rsidR="00134204">
        <w:rPr>
          <w:rFonts w:ascii="宋体" w:hAnsi="宋体" w:hint="eastAsia"/>
          <w:sz w:val="24"/>
          <w:szCs w:val="24"/>
        </w:rPr>
        <w:t>造成</w:t>
      </w:r>
      <w:r w:rsidR="008D6E60">
        <w:rPr>
          <w:rFonts w:ascii="宋体" w:hAnsi="宋体" w:hint="eastAsia"/>
          <w:sz w:val="24"/>
          <w:szCs w:val="24"/>
        </w:rPr>
        <w:t>了</w:t>
      </w:r>
      <w:r w:rsidR="00166624">
        <w:rPr>
          <w:rFonts w:ascii="宋体" w:hAnsi="宋体" w:hint="eastAsia"/>
          <w:sz w:val="24"/>
          <w:szCs w:val="24"/>
        </w:rPr>
        <w:t>V5数据库</w:t>
      </w:r>
      <w:r w:rsidR="00134204">
        <w:rPr>
          <w:rFonts w:ascii="宋体" w:hAnsi="宋体" w:hint="eastAsia"/>
          <w:sz w:val="24"/>
          <w:szCs w:val="24"/>
        </w:rPr>
        <w:t>死锁，</w:t>
      </w:r>
      <w:r w:rsidR="00166624">
        <w:rPr>
          <w:rFonts w:ascii="宋体" w:hAnsi="宋体" w:hint="eastAsia"/>
          <w:sz w:val="24"/>
          <w:szCs w:val="24"/>
        </w:rPr>
        <w:t>只会</w:t>
      </w:r>
      <w:r w:rsidR="00134204">
        <w:rPr>
          <w:rFonts w:ascii="宋体" w:hAnsi="宋体" w:hint="eastAsia"/>
          <w:sz w:val="24"/>
          <w:szCs w:val="24"/>
        </w:rPr>
        <w:t>是程序BUG</w:t>
      </w:r>
      <w:r w:rsidR="008D6E60">
        <w:rPr>
          <w:rFonts w:ascii="宋体" w:hAnsi="宋体" w:hint="eastAsia"/>
          <w:sz w:val="24"/>
          <w:szCs w:val="24"/>
        </w:rPr>
        <w:t>导致</w:t>
      </w:r>
      <w:r w:rsidR="00166624">
        <w:rPr>
          <w:rFonts w:ascii="宋体" w:hAnsi="宋体" w:hint="eastAsia"/>
          <w:sz w:val="24"/>
          <w:szCs w:val="24"/>
        </w:rPr>
        <w:t>，而非高并发</w:t>
      </w:r>
      <w:r w:rsidR="00134204">
        <w:rPr>
          <w:rFonts w:ascii="宋体" w:hAnsi="宋体" w:hint="eastAsia"/>
          <w:sz w:val="24"/>
          <w:szCs w:val="24"/>
        </w:rPr>
        <w:t>。</w:t>
      </w:r>
    </w:p>
    <w:p w14:paraId="2A0F3F28" w14:textId="77777777" w:rsidR="00EC763E" w:rsidRDefault="00E74E7E" w:rsidP="002E7F24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对于同步数据的接口，都是定时单进程对单个数据库的一次查询，</w:t>
      </w:r>
      <w:r w:rsidR="008D6E60">
        <w:rPr>
          <w:rFonts w:ascii="宋体" w:hAnsi="宋体" w:hint="eastAsia"/>
          <w:sz w:val="24"/>
          <w:szCs w:val="24"/>
        </w:rPr>
        <w:t>本来频率比较长，数据量也不多，</w:t>
      </w:r>
      <w:r>
        <w:rPr>
          <w:rFonts w:ascii="宋体" w:hAnsi="宋体" w:hint="eastAsia"/>
          <w:sz w:val="24"/>
          <w:szCs w:val="24"/>
        </w:rPr>
        <w:t>影响</w:t>
      </w:r>
      <w:r w:rsidR="008D6E60">
        <w:rPr>
          <w:rFonts w:ascii="宋体" w:hAnsi="宋体" w:hint="eastAsia"/>
          <w:sz w:val="24"/>
          <w:szCs w:val="24"/>
        </w:rPr>
        <w:t>会</w:t>
      </w:r>
      <w:r>
        <w:rPr>
          <w:rFonts w:ascii="宋体" w:hAnsi="宋体" w:hint="eastAsia"/>
          <w:sz w:val="24"/>
          <w:szCs w:val="24"/>
        </w:rPr>
        <w:t>较小，主要关注点</w:t>
      </w:r>
      <w:r w:rsidR="008D6E60">
        <w:rPr>
          <w:rFonts w:ascii="宋体" w:hAnsi="宋体" w:hint="eastAsia"/>
          <w:sz w:val="24"/>
          <w:szCs w:val="24"/>
        </w:rPr>
        <w:t>还是</w:t>
      </w:r>
      <w:r>
        <w:rPr>
          <w:rFonts w:ascii="宋体" w:hAnsi="宋体" w:hint="eastAsia"/>
          <w:sz w:val="24"/>
          <w:szCs w:val="24"/>
        </w:rPr>
        <w:t>在于高并发解锁库存造成的ECS服务器运行缓慢甚至停滞。</w:t>
      </w:r>
    </w:p>
    <w:p w14:paraId="25F69F46" w14:textId="565AFC2B" w:rsidR="00E74E7E" w:rsidRDefault="00134204" w:rsidP="002E7F24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万镇通系统PC端是在收款之后，保存订单的时候进行锁库，因此PC端的锁库量=开单量，如果PC端锁库达到一定的量级，开单量也必然比较高。</w:t>
      </w:r>
    </w:p>
    <w:p w14:paraId="01490DAF" w14:textId="77777777" w:rsidR="00166624" w:rsidRDefault="00166624" w:rsidP="002E7F24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预生产配置较差，服务器运行的应用也少，正式库配置较好，服务器运行的应用也较多，从预生产的情况反馈出正式环境的效果，还需与基础架构等一起分析。</w:t>
      </w:r>
    </w:p>
    <w:p w14:paraId="6A9EB076" w14:textId="77777777" w:rsidR="00DB096B" w:rsidRDefault="00DB096B" w:rsidP="00DB096B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35" w:name="_Toc9957105"/>
      <w:r w:rsidRPr="0091262B">
        <w:rPr>
          <w:rFonts w:ascii="宋体" w:eastAsia="宋体" w:hAnsi="宋体" w:hint="eastAsia"/>
          <w:szCs w:val="28"/>
        </w:rPr>
        <w:t>总结</w:t>
      </w:r>
      <w:bookmarkEnd w:id="35"/>
    </w:p>
    <w:p w14:paraId="64E4A06B" w14:textId="77777777" w:rsidR="00EC763E" w:rsidRDefault="00A37F49" w:rsidP="00A37F49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37F49">
        <w:rPr>
          <w:rFonts w:ascii="宋体" w:hAnsi="宋体"/>
          <w:sz w:val="24"/>
          <w:szCs w:val="24"/>
        </w:rPr>
        <w:t xml:space="preserve">V5 </w:t>
      </w:r>
      <w:r w:rsidRPr="00A37F49">
        <w:rPr>
          <w:rFonts w:ascii="宋体" w:hAnsi="宋体" w:hint="eastAsia"/>
          <w:sz w:val="24"/>
          <w:szCs w:val="24"/>
        </w:rPr>
        <w:t>ERP</w:t>
      </w:r>
      <w:r>
        <w:rPr>
          <w:rFonts w:ascii="宋体" w:hAnsi="宋体" w:hint="eastAsia"/>
          <w:sz w:val="24"/>
          <w:szCs w:val="24"/>
        </w:rPr>
        <w:t>通过</w:t>
      </w:r>
      <w:r w:rsidRPr="00A37F49">
        <w:rPr>
          <w:rFonts w:ascii="宋体" w:hAnsi="宋体" w:hint="eastAsia"/>
          <w:sz w:val="24"/>
          <w:szCs w:val="24"/>
        </w:rPr>
        <w:t>V5</w:t>
      </w:r>
      <w:r w:rsidRPr="00A37F49">
        <w:rPr>
          <w:rFonts w:ascii="宋体" w:hAnsi="宋体"/>
          <w:sz w:val="24"/>
          <w:szCs w:val="24"/>
        </w:rPr>
        <w:t xml:space="preserve"> </w:t>
      </w:r>
      <w:r w:rsidRPr="00A37F49">
        <w:rPr>
          <w:rFonts w:ascii="宋体" w:hAnsi="宋体" w:hint="eastAsia"/>
          <w:sz w:val="24"/>
          <w:szCs w:val="24"/>
        </w:rPr>
        <w:t>ECS提供接口给万镇通调用，基本不会影响V5数据库</w:t>
      </w:r>
      <w:r>
        <w:rPr>
          <w:rFonts w:ascii="宋体" w:hAnsi="宋体" w:hint="eastAsia"/>
          <w:sz w:val="24"/>
          <w:szCs w:val="24"/>
        </w:rPr>
        <w:t>相关业务，当万镇通</w:t>
      </w:r>
      <w:r w:rsidR="00E5081D">
        <w:rPr>
          <w:rFonts w:ascii="宋体" w:hAnsi="宋体" w:hint="eastAsia"/>
          <w:sz w:val="24"/>
          <w:szCs w:val="24"/>
        </w:rPr>
        <w:t>持续</w:t>
      </w:r>
      <w:r>
        <w:rPr>
          <w:rFonts w:ascii="宋体" w:hAnsi="宋体" w:hint="eastAsia"/>
          <w:sz w:val="24"/>
          <w:szCs w:val="24"/>
        </w:rPr>
        <w:t>并发访问量</w:t>
      </w:r>
      <w:r w:rsidR="00166624">
        <w:rPr>
          <w:rFonts w:ascii="宋体" w:hAnsi="宋体" w:hint="eastAsia"/>
          <w:sz w:val="24"/>
          <w:szCs w:val="24"/>
        </w:rPr>
        <w:t>高</w:t>
      </w:r>
      <w:r>
        <w:rPr>
          <w:rFonts w:ascii="宋体" w:hAnsi="宋体" w:hint="eastAsia"/>
          <w:sz w:val="24"/>
          <w:szCs w:val="24"/>
        </w:rPr>
        <w:t>到一定级别，会导致ECS服务器内存不足</w:t>
      </w:r>
      <w:r w:rsidR="00C02A75">
        <w:rPr>
          <w:rFonts w:ascii="宋体" w:hAnsi="宋体" w:hint="eastAsia"/>
          <w:sz w:val="24"/>
          <w:szCs w:val="24"/>
        </w:rPr>
        <w:t>或CPU长期负载过高</w:t>
      </w:r>
      <w:r w:rsidR="00E74E7E">
        <w:rPr>
          <w:rFonts w:ascii="宋体" w:hAnsi="宋体" w:hint="eastAsia"/>
          <w:sz w:val="24"/>
          <w:szCs w:val="24"/>
        </w:rPr>
        <w:t>等问题</w:t>
      </w:r>
      <w:r w:rsidR="00520D14">
        <w:rPr>
          <w:rFonts w:ascii="宋体" w:hAnsi="宋体" w:hint="eastAsia"/>
          <w:sz w:val="24"/>
          <w:szCs w:val="24"/>
        </w:rPr>
        <w:t>从</w:t>
      </w:r>
      <w:r>
        <w:rPr>
          <w:rFonts w:ascii="宋体" w:hAnsi="宋体" w:hint="eastAsia"/>
          <w:sz w:val="24"/>
          <w:szCs w:val="24"/>
        </w:rPr>
        <w:t>而导致服务器应用运行缓慢或者</w:t>
      </w:r>
      <w:r w:rsidR="00C02A75">
        <w:rPr>
          <w:rFonts w:ascii="宋体" w:hAnsi="宋体" w:hint="eastAsia"/>
          <w:sz w:val="24"/>
          <w:szCs w:val="24"/>
        </w:rPr>
        <w:t>ECS</w:t>
      </w:r>
      <w:r>
        <w:rPr>
          <w:rFonts w:ascii="宋体" w:hAnsi="宋体" w:hint="eastAsia"/>
          <w:sz w:val="24"/>
          <w:szCs w:val="24"/>
        </w:rPr>
        <w:t>应用停滞。</w:t>
      </w:r>
    </w:p>
    <w:p w14:paraId="31EB1059" w14:textId="77777777" w:rsidR="00A37F49" w:rsidRDefault="00A37F49" w:rsidP="00A37F49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当前ECS服务器的配置，完全可以满足当前万镇通所拥有</w:t>
      </w:r>
      <w:r w:rsidR="00166624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业务量，后期如果万镇通业务量需要对ECS服务器的并发访问大量增加，可以考虑增加ECS服务器的配置或者单独提供一台服务器部署ECS</w:t>
      </w:r>
      <w:r w:rsidR="002E7F24">
        <w:rPr>
          <w:rFonts w:ascii="宋体" w:hAnsi="宋体" w:hint="eastAsia"/>
          <w:sz w:val="24"/>
          <w:szCs w:val="24"/>
        </w:rPr>
        <w:t>相关功能，也可以</w:t>
      </w:r>
      <w:r w:rsidR="00A222BA">
        <w:rPr>
          <w:rFonts w:ascii="宋体" w:hAnsi="宋体" w:hint="eastAsia"/>
          <w:sz w:val="24"/>
          <w:szCs w:val="24"/>
        </w:rPr>
        <w:t>通过参数切换到</w:t>
      </w:r>
      <w:r w:rsidR="002E7F24">
        <w:rPr>
          <w:rFonts w:ascii="宋体" w:hAnsi="宋体" w:hint="eastAsia"/>
          <w:sz w:val="24"/>
          <w:szCs w:val="24"/>
        </w:rPr>
        <w:t>万镇通系统的第二套方案</w:t>
      </w:r>
      <w:r w:rsidR="00A222BA">
        <w:rPr>
          <w:rFonts w:ascii="宋体" w:hAnsi="宋体" w:hint="eastAsia"/>
          <w:sz w:val="24"/>
          <w:szCs w:val="24"/>
        </w:rPr>
        <w:t>——</w:t>
      </w:r>
      <w:r w:rsidR="002E7F24">
        <w:rPr>
          <w:rFonts w:ascii="宋体" w:hAnsi="宋体" w:hint="eastAsia"/>
          <w:sz w:val="24"/>
          <w:szCs w:val="24"/>
        </w:rPr>
        <w:t>不实时锁定库存</w:t>
      </w:r>
      <w:r>
        <w:rPr>
          <w:rFonts w:ascii="宋体" w:hAnsi="宋体" w:hint="eastAsia"/>
          <w:sz w:val="24"/>
          <w:szCs w:val="24"/>
        </w:rPr>
        <w:t>。</w:t>
      </w:r>
    </w:p>
    <w:p w14:paraId="21DEFA41" w14:textId="77777777" w:rsidR="00BF502A" w:rsidRDefault="008D6E60" w:rsidP="00A37F49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当并发量持续较高时，</w:t>
      </w:r>
      <w:r w:rsidR="009E6A27">
        <w:rPr>
          <w:rFonts w:ascii="宋体" w:hAnsi="宋体" w:hint="eastAsia"/>
          <w:sz w:val="24"/>
          <w:szCs w:val="24"/>
        </w:rPr>
        <w:t>万镇通收银台先是会保存单据</w:t>
      </w:r>
      <w:r w:rsidR="00CF7591">
        <w:rPr>
          <w:rFonts w:ascii="宋体" w:hAnsi="宋体" w:hint="eastAsia"/>
          <w:sz w:val="24"/>
          <w:szCs w:val="24"/>
        </w:rPr>
        <w:t>变慢</w:t>
      </w:r>
      <w:r w:rsidR="00C02A75">
        <w:rPr>
          <w:rFonts w:ascii="宋体" w:hAnsi="宋体" w:hint="eastAsia"/>
          <w:sz w:val="24"/>
          <w:szCs w:val="24"/>
        </w:rPr>
        <w:t>，</w:t>
      </w:r>
      <w:r w:rsidR="009E6A27">
        <w:rPr>
          <w:rFonts w:ascii="宋体" w:hAnsi="宋体" w:hint="eastAsia"/>
          <w:sz w:val="24"/>
          <w:szCs w:val="24"/>
        </w:rPr>
        <w:t>后是</w:t>
      </w:r>
      <w:r w:rsidR="00CF7591">
        <w:rPr>
          <w:rFonts w:ascii="宋体" w:hAnsi="宋体" w:hint="eastAsia"/>
          <w:sz w:val="24"/>
          <w:szCs w:val="24"/>
        </w:rPr>
        <w:t>保存单据后提示锁库存失败</w:t>
      </w:r>
      <w:r w:rsidR="009E6A27">
        <w:rPr>
          <w:rFonts w:ascii="宋体" w:hAnsi="宋体" w:hint="eastAsia"/>
          <w:sz w:val="24"/>
          <w:szCs w:val="24"/>
        </w:rPr>
        <w:t>的</w:t>
      </w:r>
      <w:r w:rsidR="00CF7591">
        <w:rPr>
          <w:rFonts w:ascii="宋体" w:hAnsi="宋体" w:hint="eastAsia"/>
          <w:sz w:val="24"/>
          <w:szCs w:val="24"/>
        </w:rPr>
        <w:t>情况，</w:t>
      </w:r>
      <w:r w:rsidR="009E6A27">
        <w:rPr>
          <w:rFonts w:ascii="宋体" w:hAnsi="宋体" w:hint="eastAsia"/>
          <w:sz w:val="24"/>
          <w:szCs w:val="24"/>
        </w:rPr>
        <w:t>这</w:t>
      </w:r>
      <w:r w:rsidR="00BF502A">
        <w:rPr>
          <w:rFonts w:ascii="宋体" w:hAnsi="宋体" w:hint="eastAsia"/>
          <w:sz w:val="24"/>
          <w:szCs w:val="24"/>
        </w:rPr>
        <w:t>是因为</w:t>
      </w:r>
      <w:r w:rsidR="009E6A27">
        <w:rPr>
          <w:rFonts w:ascii="宋体" w:hAnsi="宋体" w:hint="eastAsia"/>
          <w:sz w:val="24"/>
          <w:szCs w:val="24"/>
        </w:rPr>
        <w:t>ECS</w:t>
      </w:r>
      <w:r w:rsidR="00BF502A">
        <w:rPr>
          <w:rFonts w:ascii="宋体" w:hAnsi="宋体" w:hint="eastAsia"/>
          <w:sz w:val="24"/>
          <w:szCs w:val="24"/>
        </w:rPr>
        <w:t>服务器</w:t>
      </w:r>
      <w:r w:rsidR="009E6A27">
        <w:rPr>
          <w:rFonts w:ascii="宋体" w:hAnsi="宋体" w:hint="eastAsia"/>
          <w:sz w:val="24"/>
          <w:szCs w:val="24"/>
        </w:rPr>
        <w:t>负载变高或</w:t>
      </w:r>
      <w:r w:rsidR="00BF502A">
        <w:rPr>
          <w:rFonts w:ascii="宋体" w:hAnsi="宋体" w:hint="eastAsia"/>
          <w:sz w:val="24"/>
          <w:szCs w:val="24"/>
        </w:rPr>
        <w:t>是</w:t>
      </w:r>
      <w:r w:rsidR="009E6A27">
        <w:rPr>
          <w:rFonts w:ascii="宋体" w:hAnsi="宋体" w:hint="eastAsia"/>
          <w:sz w:val="24"/>
          <w:szCs w:val="24"/>
        </w:rPr>
        <w:t>内存不足导致的</w:t>
      </w:r>
      <w:r w:rsidR="00BF502A">
        <w:rPr>
          <w:rFonts w:ascii="宋体" w:hAnsi="宋体" w:hint="eastAsia"/>
          <w:sz w:val="24"/>
          <w:szCs w:val="24"/>
        </w:rPr>
        <w:t>。</w:t>
      </w:r>
    </w:p>
    <w:p w14:paraId="023353E1" w14:textId="77777777" w:rsidR="008D6E60" w:rsidRPr="008D6E60" w:rsidRDefault="009E6A27" w:rsidP="00A37F49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ECS</w:t>
      </w:r>
      <w:r w:rsidR="00BF502A">
        <w:rPr>
          <w:rFonts w:ascii="宋体" w:hAnsi="宋体" w:hint="eastAsia"/>
          <w:sz w:val="24"/>
          <w:szCs w:val="24"/>
        </w:rPr>
        <w:t>服务器</w:t>
      </w:r>
      <w:r>
        <w:rPr>
          <w:rFonts w:ascii="宋体" w:hAnsi="宋体" w:hint="eastAsia"/>
          <w:sz w:val="24"/>
          <w:szCs w:val="24"/>
        </w:rPr>
        <w:t>后续会增加业务</w:t>
      </w:r>
      <w:r w:rsidR="00BF502A">
        <w:rPr>
          <w:rFonts w:ascii="宋体" w:hAnsi="宋体" w:hint="eastAsia"/>
          <w:sz w:val="24"/>
          <w:szCs w:val="24"/>
        </w:rPr>
        <w:t>应用</w:t>
      </w:r>
      <w:r>
        <w:rPr>
          <w:rFonts w:ascii="宋体" w:hAnsi="宋体" w:hint="eastAsia"/>
          <w:sz w:val="24"/>
          <w:szCs w:val="24"/>
        </w:rPr>
        <w:t>，万镇通的业务</w:t>
      </w:r>
      <w:r w:rsidR="00BF502A">
        <w:rPr>
          <w:rFonts w:ascii="宋体" w:hAnsi="宋体" w:hint="eastAsia"/>
          <w:sz w:val="24"/>
          <w:szCs w:val="24"/>
        </w:rPr>
        <w:t>量</w:t>
      </w:r>
      <w:r>
        <w:rPr>
          <w:rFonts w:ascii="宋体" w:hAnsi="宋体" w:hint="eastAsia"/>
          <w:sz w:val="24"/>
          <w:szCs w:val="24"/>
        </w:rPr>
        <w:t>也会增长，在</w:t>
      </w:r>
      <w:r w:rsidR="00C02A75">
        <w:rPr>
          <w:rFonts w:ascii="宋体" w:hAnsi="宋体" w:hint="eastAsia"/>
          <w:sz w:val="24"/>
          <w:szCs w:val="24"/>
        </w:rPr>
        <w:t>未来的</w:t>
      </w:r>
      <w:r>
        <w:rPr>
          <w:rFonts w:ascii="宋体" w:hAnsi="宋体" w:hint="eastAsia"/>
          <w:sz w:val="24"/>
          <w:szCs w:val="24"/>
        </w:rPr>
        <w:t>使用中也无法推测什么时候会到达瓶颈，其中万镇通系统开单锁库变慢是一个信号，当出现这种情况的时候，可以</w:t>
      </w:r>
      <w:r w:rsidR="00C02A75">
        <w:rPr>
          <w:rFonts w:ascii="宋体" w:hAnsi="宋体" w:hint="eastAsia"/>
          <w:sz w:val="24"/>
          <w:szCs w:val="24"/>
        </w:rPr>
        <w:t>到V5</w:t>
      </w:r>
      <w:r w:rsidR="00C02A75">
        <w:rPr>
          <w:rFonts w:ascii="宋体" w:hAnsi="宋体"/>
          <w:sz w:val="24"/>
          <w:szCs w:val="24"/>
        </w:rPr>
        <w:t xml:space="preserve"> </w:t>
      </w:r>
      <w:r w:rsidR="00C02A75">
        <w:rPr>
          <w:rFonts w:ascii="宋体" w:hAnsi="宋体" w:hint="eastAsia"/>
          <w:sz w:val="24"/>
          <w:szCs w:val="24"/>
        </w:rPr>
        <w:t>ECS</w:t>
      </w:r>
      <w:r>
        <w:rPr>
          <w:rFonts w:ascii="宋体" w:hAnsi="宋体" w:hint="eastAsia"/>
          <w:sz w:val="24"/>
          <w:szCs w:val="24"/>
        </w:rPr>
        <w:t>服务器</w:t>
      </w:r>
      <w:r w:rsidR="00C02A75">
        <w:rPr>
          <w:rFonts w:ascii="宋体" w:hAnsi="宋体" w:hint="eastAsia"/>
          <w:sz w:val="24"/>
          <w:szCs w:val="24"/>
        </w:rPr>
        <w:t>查看是否服务器负载太大导致。</w:t>
      </w:r>
    </w:p>
    <w:p w14:paraId="06257E10" w14:textId="77777777" w:rsidR="0057335C" w:rsidRPr="006818FC" w:rsidRDefault="0057335C" w:rsidP="000E5F8B">
      <w:pPr>
        <w:pStyle w:val="1"/>
        <w:pageBreakBefore/>
        <w:numPr>
          <w:ilvl w:val="0"/>
          <w:numId w:val="4"/>
        </w:numPr>
      </w:pPr>
      <w:bookmarkStart w:id="36" w:name="_Toc9957106"/>
      <w:r w:rsidRPr="006818FC">
        <w:rPr>
          <w:rFonts w:hint="eastAsia"/>
        </w:rPr>
        <w:lastRenderedPageBreak/>
        <w:t>附件</w:t>
      </w:r>
      <w:r w:rsidR="009164D3">
        <w:rPr>
          <w:rFonts w:hint="eastAsia"/>
        </w:rPr>
        <w:t>1</w:t>
      </w:r>
      <w:bookmarkEnd w:id="36"/>
    </w:p>
    <w:p w14:paraId="6761DC71" w14:textId="77777777" w:rsidR="00322760" w:rsidRPr="0091262B" w:rsidRDefault="00C53D65" w:rsidP="00322760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37" w:name="_Toc9957107"/>
      <w:r w:rsidRPr="0091262B">
        <w:rPr>
          <w:rFonts w:ascii="宋体" w:eastAsia="宋体" w:hAnsi="宋体" w:hint="eastAsia"/>
          <w:szCs w:val="28"/>
        </w:rPr>
        <w:t>相关图</w:t>
      </w:r>
      <w:r w:rsidR="00AF33EF" w:rsidRPr="0091262B">
        <w:rPr>
          <w:rFonts w:ascii="宋体" w:eastAsia="宋体" w:hAnsi="宋体" w:hint="eastAsia"/>
          <w:szCs w:val="28"/>
        </w:rPr>
        <w:t>文</w:t>
      </w:r>
      <w:bookmarkEnd w:id="37"/>
    </w:p>
    <w:p w14:paraId="3052C777" w14:textId="77777777" w:rsidR="00482DCE" w:rsidRPr="00482DCE" w:rsidRDefault="00482DCE" w:rsidP="00482DCE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 w:rsidRPr="00482DCE">
        <w:rPr>
          <w:rFonts w:ascii="宋体" w:eastAsia="宋体" w:hAnsi="宋体" w:cs="Times New Roman" w:hint="eastAsia"/>
          <w:sz w:val="24"/>
          <w:szCs w:val="24"/>
          <w:lang w:val="zh-CN"/>
        </w:rPr>
        <w:t>3</w:t>
      </w:r>
      <w:r w:rsidRPr="00482DCE">
        <w:rPr>
          <w:rFonts w:ascii="宋体" w:eastAsia="宋体" w:hAnsi="宋体" w:cs="Times New Roman"/>
          <w:sz w:val="24"/>
          <w:szCs w:val="24"/>
          <w:lang w:val="zh-CN"/>
        </w:rPr>
        <w:t>0</w:t>
      </w:r>
      <w:r w:rsidRPr="00482DCE">
        <w:rPr>
          <w:rFonts w:ascii="宋体" w:eastAsia="宋体" w:hAnsi="宋体" w:cs="Times New Roman" w:hint="eastAsia"/>
          <w:sz w:val="24"/>
          <w:szCs w:val="24"/>
          <w:lang w:val="zh-CN"/>
        </w:rPr>
        <w:t>并发，锁库，持续</w:t>
      </w:r>
      <w:r w:rsidRPr="00482DCE">
        <w:rPr>
          <w:rFonts w:ascii="宋体" w:eastAsia="宋体" w:hAnsi="宋体" w:cs="Times New Roman"/>
          <w:sz w:val="24"/>
          <w:szCs w:val="24"/>
          <w:lang w:val="zh-CN"/>
        </w:rPr>
        <w:t>60</w:t>
      </w:r>
      <w:r w:rsidRPr="00482DCE"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72BAE46A" w14:textId="77777777" w:rsidR="00482DCE" w:rsidRPr="00482DCE" w:rsidRDefault="00482DCE" w:rsidP="00482DCE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 w:rsidRPr="00482DCE">
        <w:rPr>
          <w:rFonts w:ascii="宋体" w:eastAsia="宋体" w:hAnsi="宋体" w:cs="Times New Roman"/>
          <w:noProof/>
          <w:sz w:val="24"/>
          <w:szCs w:val="24"/>
          <w:lang w:val="zh-CN"/>
        </w:rPr>
        <w:drawing>
          <wp:inline distT="0" distB="0" distL="0" distR="0" wp14:anchorId="0FC1FAA9" wp14:editId="1FB9E409">
            <wp:extent cx="5274310" cy="23304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99B97" w14:textId="77777777" w:rsidR="00513EB5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3</w:t>
      </w:r>
      <w:r>
        <w:rPr>
          <w:rFonts w:ascii="宋体" w:eastAsia="宋体" w:hAnsi="宋体" w:cs="Times New Roman"/>
          <w:sz w:val="24"/>
          <w:szCs w:val="24"/>
          <w:lang w:val="zh-CN"/>
        </w:rPr>
        <w:t>0</w:t>
      </w:r>
      <w:r w:rsidR="00482DCE">
        <w:rPr>
          <w:rFonts w:ascii="宋体" w:eastAsia="宋体" w:hAnsi="宋体" w:cs="Times New Roman" w:hint="eastAsia"/>
          <w:sz w:val="24"/>
          <w:szCs w:val="24"/>
          <w:lang w:val="zh-CN"/>
        </w:rPr>
        <w:t>*</w:t>
      </w:r>
      <w:r w:rsidR="00482DCE">
        <w:rPr>
          <w:rFonts w:ascii="宋体" w:eastAsia="宋体" w:hAnsi="宋体" w:cs="Times New Roman"/>
          <w:sz w:val="24"/>
          <w:szCs w:val="24"/>
          <w:lang w:val="zh-CN"/>
        </w:rPr>
        <w:t>3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并发，同步基础信息 持续6</w:t>
      </w:r>
      <w:r>
        <w:rPr>
          <w:rFonts w:ascii="宋体" w:eastAsia="宋体" w:hAnsi="宋体" w:cs="Times New Roman"/>
          <w:sz w:val="24"/>
          <w:szCs w:val="24"/>
          <w:lang w:val="zh-CN"/>
        </w:rPr>
        <w:t>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6532A4AE" w14:textId="77777777" w:rsidR="00867114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 w:val="24"/>
          <w:szCs w:val="24"/>
          <w:lang w:val="zh-CN" w:eastAsia="x-none"/>
        </w:rPr>
      </w:pPr>
      <w:r>
        <w:rPr>
          <w:noProof/>
        </w:rPr>
        <w:drawing>
          <wp:inline distT="0" distB="0" distL="0" distR="0" wp14:anchorId="396E016A" wp14:editId="4C3918AC">
            <wp:extent cx="5274310" cy="5664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8339" w14:textId="77777777" w:rsidR="00867114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3</w:t>
      </w:r>
      <w:r>
        <w:rPr>
          <w:rFonts w:ascii="宋体" w:eastAsia="宋体" w:hAnsi="宋体" w:cs="Times New Roman"/>
          <w:sz w:val="24"/>
          <w:szCs w:val="24"/>
          <w:lang w:val="zh-CN"/>
        </w:rPr>
        <w:t>0</w:t>
      </w:r>
      <w:r w:rsidR="00482DCE">
        <w:rPr>
          <w:rFonts w:ascii="宋体" w:eastAsia="宋体" w:hAnsi="宋体" w:cs="Times New Roman"/>
          <w:sz w:val="24"/>
          <w:szCs w:val="24"/>
          <w:lang w:val="zh-CN"/>
        </w:rPr>
        <w:t>*3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并发，同步基础信息 持续3</w:t>
      </w:r>
      <w:r>
        <w:rPr>
          <w:rFonts w:ascii="宋体" w:eastAsia="宋体" w:hAnsi="宋体" w:cs="Times New Roman"/>
          <w:sz w:val="24"/>
          <w:szCs w:val="24"/>
          <w:lang w:val="zh-CN"/>
        </w:rPr>
        <w:t>00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738AFDA4" w14:textId="77777777" w:rsidR="00482DCE" w:rsidRDefault="00867114" w:rsidP="00482DCE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noProof/>
        </w:rPr>
        <w:drawing>
          <wp:inline distT="0" distB="0" distL="0" distR="0" wp14:anchorId="45745E2B" wp14:editId="1C4D6FBD">
            <wp:extent cx="5274310" cy="54419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177E9" w14:textId="77777777" w:rsidR="009E6A27" w:rsidRDefault="009E6A27" w:rsidP="009E6A27">
      <w:pPr>
        <w:widowControl/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1</w:t>
      </w:r>
      <w:r>
        <w:rPr>
          <w:rFonts w:ascii="宋体" w:eastAsia="宋体" w:hAnsi="宋体" w:cs="Times New Roman"/>
          <w:sz w:val="24"/>
          <w:szCs w:val="24"/>
          <w:lang w:val="zh-CN"/>
        </w:rPr>
        <w:t>00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并发，锁库，持续3</w:t>
      </w:r>
      <w:r>
        <w:rPr>
          <w:rFonts w:ascii="宋体" w:eastAsia="宋体" w:hAnsi="宋体" w:cs="Times New Roman"/>
          <w:sz w:val="24"/>
          <w:szCs w:val="24"/>
          <w:lang w:val="zh-CN"/>
        </w:rPr>
        <w:t>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22D1FEE3" w14:textId="77777777" w:rsidR="009E6A27" w:rsidRDefault="009E6A27" w:rsidP="009E6A27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noProof/>
        </w:rPr>
        <w:drawing>
          <wp:inline distT="0" distB="0" distL="0" distR="0" wp14:anchorId="61C47083" wp14:editId="481D3D09">
            <wp:extent cx="5274310" cy="107378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0AC0" w14:textId="77777777" w:rsidR="00867114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1</w:t>
      </w:r>
      <w:r>
        <w:rPr>
          <w:rFonts w:ascii="宋体" w:eastAsia="宋体" w:hAnsi="宋体" w:cs="Times New Roman"/>
          <w:sz w:val="24"/>
          <w:szCs w:val="24"/>
          <w:lang w:val="zh-CN"/>
        </w:rPr>
        <w:t>00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并发，锁库，持续1</w:t>
      </w:r>
      <w:r>
        <w:rPr>
          <w:rFonts w:ascii="宋体" w:eastAsia="宋体" w:hAnsi="宋体" w:cs="Times New Roman"/>
          <w:sz w:val="24"/>
          <w:szCs w:val="24"/>
          <w:lang w:val="zh-CN"/>
        </w:rPr>
        <w:t>20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4DA5621B" w14:textId="77777777" w:rsidR="00867114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noProof/>
        </w:rPr>
        <w:drawing>
          <wp:inline distT="0" distB="0" distL="0" distR="0" wp14:anchorId="24BB6E3E" wp14:editId="4581108C">
            <wp:extent cx="5274310" cy="27178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9779" w14:textId="77777777" w:rsidR="00867114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1</w:t>
      </w:r>
      <w:r>
        <w:rPr>
          <w:rFonts w:ascii="宋体" w:eastAsia="宋体" w:hAnsi="宋体" w:cs="Times New Roman"/>
          <w:sz w:val="24"/>
          <w:szCs w:val="24"/>
          <w:lang w:val="zh-CN"/>
        </w:rPr>
        <w:t>00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并发，锁库，持续1</w:t>
      </w:r>
      <w:r>
        <w:rPr>
          <w:rFonts w:ascii="宋体" w:eastAsia="宋体" w:hAnsi="宋体" w:cs="Times New Roman"/>
          <w:sz w:val="24"/>
          <w:szCs w:val="24"/>
          <w:lang w:val="zh-CN"/>
        </w:rPr>
        <w:t>20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S</w:t>
      </w:r>
    </w:p>
    <w:p w14:paraId="240CEBDA" w14:textId="77777777" w:rsidR="00867114" w:rsidRPr="00513EB5" w:rsidRDefault="00867114" w:rsidP="00513EB5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noProof/>
        </w:rPr>
        <w:drawing>
          <wp:inline distT="0" distB="0" distL="0" distR="0" wp14:anchorId="0364A467" wp14:editId="4703B937">
            <wp:extent cx="5274310" cy="1076325"/>
            <wp:effectExtent l="0" t="0" r="254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DD71" w14:textId="77777777" w:rsidR="0057335C" w:rsidRPr="0091262B" w:rsidRDefault="00C53D65" w:rsidP="00D04FE2">
      <w:pPr>
        <w:pStyle w:val="2"/>
        <w:pageBreakBefore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38" w:name="_Toc9957108"/>
      <w:r w:rsidRPr="0091262B">
        <w:rPr>
          <w:rFonts w:ascii="宋体" w:eastAsia="宋体" w:hAnsi="宋体" w:hint="eastAsia"/>
          <w:szCs w:val="28"/>
        </w:rPr>
        <w:lastRenderedPageBreak/>
        <w:t>备注说明</w:t>
      </w:r>
      <w:bookmarkEnd w:id="38"/>
    </w:p>
    <w:p w14:paraId="67FC0A52" w14:textId="77777777" w:rsidR="00DB73DD" w:rsidRDefault="00DB73DD" w:rsidP="00D04FE2">
      <w:pPr>
        <w:pStyle w:val="ac"/>
        <w:widowControl/>
        <w:numPr>
          <w:ilvl w:val="0"/>
          <w:numId w:val="17"/>
        </w:numPr>
        <w:spacing w:after="0" w:line="360" w:lineRule="auto"/>
        <w:ind w:firstLineChars="0"/>
        <w:jc w:val="left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压测过程中，如果上一次压测导致服务器内存不足，会导致接下来一小段时间内下一次压测效果</w:t>
      </w:r>
    </w:p>
    <w:p w14:paraId="4B24D690" w14:textId="77777777" w:rsidR="00D04FE2" w:rsidRPr="00D04FE2" w:rsidRDefault="00D04FE2" w:rsidP="00D04FE2">
      <w:pPr>
        <w:pStyle w:val="ac"/>
        <w:widowControl/>
        <w:numPr>
          <w:ilvl w:val="0"/>
          <w:numId w:val="17"/>
        </w:numPr>
        <w:spacing w:after="0" w:line="360" w:lineRule="auto"/>
        <w:ind w:firstLineChars="0"/>
        <w:jc w:val="left"/>
        <w:rPr>
          <w:rFonts w:ascii="宋体" w:hAnsi="宋体"/>
          <w:sz w:val="24"/>
          <w:szCs w:val="24"/>
          <w:lang w:eastAsia="zh-CN"/>
        </w:rPr>
      </w:pPr>
      <w:r w:rsidRPr="00D04FE2">
        <w:rPr>
          <w:rFonts w:ascii="宋体" w:hAnsi="宋体" w:hint="eastAsia"/>
          <w:sz w:val="24"/>
          <w:szCs w:val="24"/>
          <w:lang w:eastAsia="zh-CN"/>
        </w:rPr>
        <w:t>在预生产压测过程中，单次8</w:t>
      </w:r>
      <w:r w:rsidRPr="00D04FE2">
        <w:rPr>
          <w:rFonts w:ascii="宋体" w:hAnsi="宋体"/>
          <w:sz w:val="24"/>
          <w:szCs w:val="24"/>
          <w:lang w:eastAsia="zh-CN"/>
        </w:rPr>
        <w:t>00</w:t>
      </w:r>
      <w:r w:rsidRPr="00D04FE2">
        <w:rPr>
          <w:rFonts w:ascii="宋体" w:hAnsi="宋体" w:hint="eastAsia"/>
          <w:sz w:val="24"/>
          <w:szCs w:val="24"/>
          <w:lang w:eastAsia="zh-CN"/>
        </w:rPr>
        <w:t>并发全部成功，单次1</w:t>
      </w:r>
      <w:r w:rsidRPr="00D04FE2">
        <w:rPr>
          <w:rFonts w:ascii="宋体" w:hAnsi="宋体"/>
          <w:sz w:val="24"/>
          <w:szCs w:val="24"/>
          <w:lang w:eastAsia="zh-CN"/>
        </w:rPr>
        <w:t>000</w:t>
      </w:r>
      <w:r w:rsidRPr="00D04FE2">
        <w:rPr>
          <w:rFonts w:ascii="宋体" w:hAnsi="宋体" w:hint="eastAsia"/>
          <w:sz w:val="24"/>
          <w:szCs w:val="24"/>
          <w:lang w:eastAsia="zh-CN"/>
        </w:rPr>
        <w:t>并发后大量调用失败并导致ECS应用挂掉，重启后切到1</w:t>
      </w:r>
      <w:r w:rsidRPr="00D04FE2">
        <w:rPr>
          <w:rFonts w:ascii="宋体" w:hAnsi="宋体"/>
          <w:sz w:val="24"/>
          <w:szCs w:val="24"/>
          <w:lang w:eastAsia="zh-CN"/>
        </w:rPr>
        <w:t>00</w:t>
      </w:r>
      <w:r w:rsidRPr="00D04FE2">
        <w:rPr>
          <w:rFonts w:ascii="宋体" w:hAnsi="宋体" w:hint="eastAsia"/>
          <w:sz w:val="24"/>
          <w:szCs w:val="24"/>
          <w:lang w:eastAsia="zh-CN"/>
        </w:rPr>
        <w:t>并发依然会大量接口调用失败，数据库并未受到影响。</w:t>
      </w:r>
    </w:p>
    <w:p w14:paraId="5F4825EE" w14:textId="77777777" w:rsidR="00D04FE2" w:rsidRPr="009D311C" w:rsidRDefault="00D04FE2" w:rsidP="009D311C">
      <w:pPr>
        <w:widowControl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 w:rsidRPr="009D311C">
        <w:rPr>
          <w:rFonts w:ascii="宋体" w:eastAsia="宋体" w:hAnsi="宋体" w:cs="Times New Roman" w:hint="eastAsia"/>
          <w:sz w:val="24"/>
          <w:szCs w:val="24"/>
          <w:lang w:val="zh-CN"/>
        </w:rPr>
        <w:t>组合接口测试过程中，三个基础信息同步接口，三个库存价格券接口，二</w:t>
      </w:r>
      <w:r w:rsidR="009D311C" w:rsidRPr="009D311C">
        <w:rPr>
          <w:rFonts w:ascii="宋体" w:eastAsia="宋体" w:hAnsi="宋体" w:cs="Times New Roman" w:hint="eastAsia"/>
          <w:sz w:val="24"/>
          <w:szCs w:val="24"/>
          <w:lang w:val="zh-CN"/>
        </w:rPr>
        <w:t>个锁库和解锁接口，并发5</w:t>
      </w:r>
      <w:r w:rsidR="009D311C" w:rsidRPr="009D311C">
        <w:rPr>
          <w:rFonts w:ascii="宋体" w:eastAsia="宋体" w:hAnsi="宋体" w:cs="Times New Roman"/>
          <w:sz w:val="24"/>
          <w:szCs w:val="24"/>
          <w:lang w:val="zh-CN"/>
        </w:rPr>
        <w:t>00*8</w:t>
      </w:r>
      <w:r w:rsidR="009D311C" w:rsidRPr="009D311C">
        <w:rPr>
          <w:rFonts w:ascii="宋体" w:eastAsia="宋体" w:hAnsi="宋体" w:cs="Times New Roman" w:hint="eastAsia"/>
          <w:sz w:val="24"/>
          <w:szCs w:val="24"/>
          <w:lang w:val="zh-CN"/>
        </w:rPr>
        <w:t>同时执行持续1</w:t>
      </w:r>
      <w:r w:rsidR="009D311C" w:rsidRPr="009D311C">
        <w:rPr>
          <w:rFonts w:ascii="宋体" w:eastAsia="宋体" w:hAnsi="宋体" w:cs="Times New Roman"/>
          <w:sz w:val="24"/>
          <w:szCs w:val="24"/>
          <w:lang w:val="zh-CN"/>
        </w:rPr>
        <w:t>20</w:t>
      </w:r>
      <w:r w:rsidR="009D311C" w:rsidRPr="009D311C">
        <w:rPr>
          <w:rFonts w:ascii="宋体" w:eastAsia="宋体" w:hAnsi="宋体" w:cs="Times New Roman" w:hint="eastAsia"/>
          <w:sz w:val="24"/>
          <w:szCs w:val="24"/>
          <w:lang w:val="zh-CN"/>
        </w:rPr>
        <w:t>S，</w:t>
      </w:r>
      <w:r w:rsidR="009D311C">
        <w:rPr>
          <w:rFonts w:ascii="宋体" w:eastAsia="宋体" w:hAnsi="宋体" w:cs="Times New Roman" w:hint="eastAsia"/>
          <w:sz w:val="24"/>
          <w:szCs w:val="24"/>
          <w:lang w:val="zh-CN"/>
        </w:rPr>
        <w:t>数据库未受到影响，服务器占用超负荷，大量锁解库接口调用失败，因电脑卡住，无法获取截图</w:t>
      </w:r>
    </w:p>
    <w:p w14:paraId="6DE41092" w14:textId="77777777" w:rsidR="009164D3" w:rsidRDefault="009164D3" w:rsidP="009164D3">
      <w:pPr>
        <w:pStyle w:val="1"/>
        <w:pageBreakBefore/>
        <w:numPr>
          <w:ilvl w:val="0"/>
          <w:numId w:val="4"/>
        </w:numPr>
      </w:pPr>
      <w:bookmarkStart w:id="39" w:name="_Toc9957109"/>
      <w:r w:rsidRPr="006818FC">
        <w:rPr>
          <w:rFonts w:hint="eastAsia"/>
        </w:rPr>
        <w:lastRenderedPageBreak/>
        <w:t>附件</w:t>
      </w:r>
      <w:r>
        <w:t>2</w:t>
      </w:r>
      <w:bookmarkEnd w:id="39"/>
    </w:p>
    <w:p w14:paraId="615CAD91" w14:textId="77777777" w:rsidR="009164D3" w:rsidRPr="009164D3" w:rsidRDefault="009164D3" w:rsidP="009164D3">
      <w:pPr>
        <w:ind w:firstLine="210"/>
        <w:rPr>
          <w:rFonts w:asciiTheme="minorEastAsia" w:hAnsiTheme="minorEastAsia"/>
          <w:sz w:val="24"/>
        </w:rPr>
      </w:pPr>
      <w:r w:rsidRPr="009164D3">
        <w:rPr>
          <w:rFonts w:asciiTheme="minorEastAsia" w:hAnsiTheme="minorEastAsia" w:hint="eastAsia"/>
          <w:sz w:val="24"/>
        </w:rPr>
        <w:t>对于五星方提出的V5</w:t>
      </w:r>
      <w:r w:rsidRPr="009164D3">
        <w:rPr>
          <w:rFonts w:asciiTheme="minorEastAsia" w:hAnsiTheme="minorEastAsia"/>
          <w:sz w:val="24"/>
        </w:rPr>
        <w:t xml:space="preserve"> </w:t>
      </w:r>
      <w:r w:rsidRPr="009164D3">
        <w:rPr>
          <w:rFonts w:asciiTheme="minorEastAsia" w:hAnsiTheme="minorEastAsia" w:hint="eastAsia"/>
          <w:sz w:val="24"/>
        </w:rPr>
        <w:t>ECS接口安全问题，给予回复</w:t>
      </w:r>
    </w:p>
    <w:p w14:paraId="3B7B8FAF" w14:textId="77777777" w:rsidR="009164D3" w:rsidRDefault="009164D3" w:rsidP="00D04FE2">
      <w:pPr>
        <w:pStyle w:val="ab"/>
        <w:ind w:firstLine="210"/>
      </w:pPr>
      <w:r>
        <w:rPr>
          <w:noProof/>
        </w:rPr>
        <w:drawing>
          <wp:inline distT="0" distB="0" distL="0" distR="0" wp14:anchorId="74E55CDA" wp14:editId="1E280A4A">
            <wp:extent cx="5078730" cy="5247491"/>
            <wp:effectExtent l="19050" t="19050" r="26670" b="1079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4150" cy="52530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43F7A8" w14:textId="77777777" w:rsidR="009164D3" w:rsidRDefault="009164D3" w:rsidP="00D04FE2">
      <w:pPr>
        <w:pStyle w:val="ab"/>
        <w:ind w:firstLine="240"/>
        <w:rPr>
          <w:rFonts w:asciiTheme="minorEastAsia" w:hAnsiTheme="minorEastAsia"/>
          <w:sz w:val="24"/>
        </w:rPr>
      </w:pPr>
      <w:r w:rsidRPr="009164D3">
        <w:rPr>
          <w:rFonts w:asciiTheme="minorEastAsia" w:hAnsiTheme="minorEastAsia" w:hint="eastAsia"/>
          <w:sz w:val="24"/>
        </w:rPr>
        <w:t>回复</w:t>
      </w:r>
      <w:r>
        <w:rPr>
          <w:rFonts w:asciiTheme="minorEastAsia" w:hAnsiTheme="minorEastAsia" w:hint="eastAsia"/>
          <w:sz w:val="24"/>
        </w:rPr>
        <w:t>：</w:t>
      </w:r>
    </w:p>
    <w:p w14:paraId="60809BA8" w14:textId="77777777" w:rsidR="009164D3" w:rsidRDefault="009164D3" w:rsidP="009164D3">
      <w:pPr>
        <w:pStyle w:val="ab"/>
        <w:numPr>
          <w:ilvl w:val="0"/>
          <w:numId w:val="18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在五星方提出接口没有认证后，现已经增加验证，验证方式为随机码+固定值，进行MD</w:t>
      </w:r>
      <w:r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加密，如果外部人员不知道固定值，是无法进行接口任意调用的</w:t>
      </w:r>
    </w:p>
    <w:p w14:paraId="40E05BA4" w14:textId="77777777" w:rsidR="009164D3" w:rsidRDefault="009164D3" w:rsidP="009164D3">
      <w:pPr>
        <w:pStyle w:val="ab"/>
        <w:numPr>
          <w:ilvl w:val="0"/>
          <w:numId w:val="18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库存接口之前返回的是“库存锁定失败”，因开发过程找问题麻烦，才把错误信息打印，方便查找问题，后期上线稳定，会恢复成文字提醒</w:t>
      </w:r>
    </w:p>
    <w:p w14:paraId="7A2873B9" w14:textId="77777777" w:rsidR="009164D3" w:rsidRDefault="009164D3" w:rsidP="009164D3">
      <w:pPr>
        <w:pStyle w:val="ab"/>
        <w:numPr>
          <w:ilvl w:val="0"/>
          <w:numId w:val="18"/>
        </w:numPr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库存先锁定后付款在APP端才有，APP端目前有自动解锁机制，默认3</w:t>
      </w:r>
      <w:r>
        <w:rPr>
          <w:rFonts w:asciiTheme="minorEastAsia" w:hAnsiTheme="minorEastAsia"/>
          <w:sz w:val="24"/>
        </w:rPr>
        <w:t>0</w:t>
      </w:r>
      <w:r>
        <w:rPr>
          <w:rFonts w:asciiTheme="minorEastAsia" w:hAnsiTheme="minorEastAsia" w:hint="eastAsia"/>
          <w:sz w:val="24"/>
        </w:rPr>
        <w:t>分钟（可配置）后未支付自动调用解锁接口</w:t>
      </w:r>
      <w:r w:rsidR="00607A63">
        <w:rPr>
          <w:rFonts w:asciiTheme="minorEastAsia" w:hAnsiTheme="minorEastAsia" w:hint="eastAsia"/>
          <w:sz w:val="24"/>
        </w:rPr>
        <w:t>释放库存</w:t>
      </w:r>
    </w:p>
    <w:p w14:paraId="7CEC758B" w14:textId="77777777" w:rsidR="00607A63" w:rsidRPr="009164D3" w:rsidRDefault="00D43D04" w:rsidP="009164D3">
      <w:pPr>
        <w:pStyle w:val="ab"/>
        <w:numPr>
          <w:ilvl w:val="0"/>
          <w:numId w:val="18"/>
        </w:numPr>
        <w:ind w:firstLineChars="0"/>
        <w:rPr>
          <w:rFonts w:asciiTheme="minorEastAsia" w:hAnsiTheme="minorEastAsia"/>
          <w:sz w:val="24"/>
        </w:rPr>
      </w:pPr>
      <w:r w:rsidRPr="00D43D04">
        <w:rPr>
          <w:rFonts w:asciiTheme="minorEastAsia" w:hAnsiTheme="minorEastAsia" w:hint="eastAsia"/>
          <w:sz w:val="24"/>
        </w:rPr>
        <w:t>V5 ECS语句的拼接模式为传参模式，暂无明显注入风险，如果要过滤，请直接详细告知V5 ECS开发人员</w:t>
      </w:r>
      <w:r w:rsidR="00F35BB2">
        <w:rPr>
          <w:rFonts w:asciiTheme="minorEastAsia" w:hAnsiTheme="minorEastAsia" w:hint="eastAsia"/>
          <w:sz w:val="24"/>
        </w:rPr>
        <w:t>。</w:t>
      </w:r>
    </w:p>
    <w:sectPr w:rsidR="00607A63" w:rsidRPr="009164D3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7F0B1" w14:textId="77777777" w:rsidR="00D77938" w:rsidRDefault="00D77938" w:rsidP="00150D64">
      <w:r>
        <w:separator/>
      </w:r>
    </w:p>
  </w:endnote>
  <w:endnote w:type="continuationSeparator" w:id="0">
    <w:p w14:paraId="5F8DF064" w14:textId="77777777" w:rsidR="00D77938" w:rsidRDefault="00D77938" w:rsidP="001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7FC65" w14:textId="77777777" w:rsidR="00D77938" w:rsidRDefault="00D77938" w:rsidP="00150D64">
      <w:r>
        <w:separator/>
      </w:r>
    </w:p>
  </w:footnote>
  <w:footnote w:type="continuationSeparator" w:id="0">
    <w:p w14:paraId="49B791A7" w14:textId="77777777" w:rsidR="00D77938" w:rsidRDefault="00D77938" w:rsidP="001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8A86C" w14:textId="77777777" w:rsidR="00395583" w:rsidRPr="00150D64" w:rsidRDefault="00395583" w:rsidP="00150D64">
    <w:pPr>
      <w:pStyle w:val="a4"/>
      <w:jc w:val="both"/>
    </w:pPr>
    <w:r>
      <w:rPr>
        <w:rFonts w:hint="eastAsia"/>
        <w:noProof/>
      </w:rPr>
      <w:drawing>
        <wp:inline distT="0" distB="0" distL="0" distR="0" wp14:anchorId="22F4EAAE" wp14:editId="28DBE77C">
          <wp:extent cx="228600" cy="180340"/>
          <wp:effectExtent l="0" t="0" r="0" b="0"/>
          <wp:docPr id="1" name="图片 1" descr="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JLSCM </w:t>
    </w:r>
    <w:r>
      <w:t>V10</w:t>
    </w:r>
    <w:r>
      <w:rPr>
        <w:rFonts w:hint="eastAsia"/>
      </w:rPr>
      <w:t>万镇通压测计划与报告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7B863208"/>
    <w:lvl w:ilvl="0">
      <w:start w:val="1"/>
      <w:numFmt w:val="decimal"/>
      <w:suff w:val="space"/>
      <w:lvlText w:val="第%1章"/>
      <w:lvlJc w:val="left"/>
      <w:pPr>
        <w:ind w:left="482" w:hanging="340"/>
      </w:pPr>
      <w:rPr>
        <w:rFonts w:hint="eastAsia"/>
        <w:sz w:val="52"/>
      </w:rPr>
    </w:lvl>
    <w:lvl w:ilvl="1">
      <w:start w:val="1"/>
      <w:numFmt w:val="decimal"/>
      <w:isLgl/>
      <w:suff w:val="space"/>
      <w:lvlText w:val="%2"/>
      <w:lvlJc w:val="left"/>
      <w:pPr>
        <w:ind w:left="964" w:hanging="964"/>
      </w:pPr>
      <w:rPr>
        <w:rFonts w:ascii="Arial" w:eastAsia="黑体" w:hAnsi="Arial" w:cs="Times New Roman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suff w:val="space"/>
      <w:lvlText w:val="%1.%2.%3.%4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7AB5DC0"/>
    <w:multiLevelType w:val="hybridMultilevel"/>
    <w:tmpl w:val="6BB8E850"/>
    <w:lvl w:ilvl="0" w:tplc="90AA76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14830E7C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2B2EFF"/>
    <w:multiLevelType w:val="hybridMultilevel"/>
    <w:tmpl w:val="B4B89CC6"/>
    <w:lvl w:ilvl="0" w:tplc="125469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803A8E"/>
    <w:multiLevelType w:val="multilevel"/>
    <w:tmpl w:val="68FC087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" w15:restartNumberingAfterBreak="0">
    <w:nsid w:val="20180038"/>
    <w:multiLevelType w:val="hybridMultilevel"/>
    <w:tmpl w:val="46FA72E2"/>
    <w:lvl w:ilvl="0" w:tplc="3DC8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A143BA"/>
    <w:multiLevelType w:val="hybridMultilevel"/>
    <w:tmpl w:val="AD564C3E"/>
    <w:lvl w:ilvl="0" w:tplc="EBCEE5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34444F35"/>
    <w:multiLevelType w:val="hybridMultilevel"/>
    <w:tmpl w:val="F26CC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AA3E86"/>
    <w:multiLevelType w:val="hybridMultilevel"/>
    <w:tmpl w:val="280E1056"/>
    <w:lvl w:ilvl="0" w:tplc="1A8CBDD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05968CB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0" w15:restartNumberingAfterBreak="0">
    <w:nsid w:val="421B394D"/>
    <w:multiLevelType w:val="hybridMultilevel"/>
    <w:tmpl w:val="B33C9AAC"/>
    <w:lvl w:ilvl="0" w:tplc="771CEA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6590125"/>
    <w:multiLevelType w:val="hybridMultilevel"/>
    <w:tmpl w:val="366E95E6"/>
    <w:lvl w:ilvl="0" w:tplc="2B163096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A2A70D2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8DB17BE"/>
    <w:multiLevelType w:val="hybridMultilevel"/>
    <w:tmpl w:val="C96025E8"/>
    <w:lvl w:ilvl="0" w:tplc="A5AE7A48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E1228B8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7140F9"/>
    <w:multiLevelType w:val="hybridMultilevel"/>
    <w:tmpl w:val="8A22AF04"/>
    <w:lvl w:ilvl="0" w:tplc="D2B878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46E1EAB"/>
    <w:multiLevelType w:val="multilevel"/>
    <w:tmpl w:val="646E1EA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97707C"/>
    <w:multiLevelType w:val="hybridMultilevel"/>
    <w:tmpl w:val="E9FABB96"/>
    <w:lvl w:ilvl="0" w:tplc="E812B87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7"/>
  </w:num>
  <w:num w:numId="13">
    <w:abstractNumId w:val="13"/>
  </w:num>
  <w:num w:numId="14">
    <w:abstractNumId w:val="6"/>
  </w:num>
  <w:num w:numId="15">
    <w:abstractNumId w:val="15"/>
  </w:num>
  <w:num w:numId="16">
    <w:abstractNumId w:val="12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66B1"/>
    <w:rsid w:val="00061572"/>
    <w:rsid w:val="00086BAD"/>
    <w:rsid w:val="00086BB6"/>
    <w:rsid w:val="00090F7C"/>
    <w:rsid w:val="00097E5F"/>
    <w:rsid w:val="000D1C18"/>
    <w:rsid w:val="000E06AC"/>
    <w:rsid w:val="000E48AC"/>
    <w:rsid w:val="000E5F8B"/>
    <w:rsid w:val="000F0F84"/>
    <w:rsid w:val="001041D9"/>
    <w:rsid w:val="00134204"/>
    <w:rsid w:val="00134DF6"/>
    <w:rsid w:val="00150D64"/>
    <w:rsid w:val="00166624"/>
    <w:rsid w:val="00172A27"/>
    <w:rsid w:val="00191EDC"/>
    <w:rsid w:val="0019328A"/>
    <w:rsid w:val="00193C33"/>
    <w:rsid w:val="001F467D"/>
    <w:rsid w:val="00231BDF"/>
    <w:rsid w:val="002372B6"/>
    <w:rsid w:val="00252229"/>
    <w:rsid w:val="00275100"/>
    <w:rsid w:val="002C094E"/>
    <w:rsid w:val="002D13A3"/>
    <w:rsid w:val="002E7F24"/>
    <w:rsid w:val="00312FE3"/>
    <w:rsid w:val="00322760"/>
    <w:rsid w:val="003257E8"/>
    <w:rsid w:val="003306FE"/>
    <w:rsid w:val="00347631"/>
    <w:rsid w:val="003711D4"/>
    <w:rsid w:val="00395583"/>
    <w:rsid w:val="003A2055"/>
    <w:rsid w:val="003B2863"/>
    <w:rsid w:val="00422896"/>
    <w:rsid w:val="004269E2"/>
    <w:rsid w:val="00451C98"/>
    <w:rsid w:val="0047691E"/>
    <w:rsid w:val="00482DCE"/>
    <w:rsid w:val="004A1097"/>
    <w:rsid w:val="004A60D1"/>
    <w:rsid w:val="004E0546"/>
    <w:rsid w:val="005117B5"/>
    <w:rsid w:val="00513EB5"/>
    <w:rsid w:val="00520D14"/>
    <w:rsid w:val="0052598B"/>
    <w:rsid w:val="00565741"/>
    <w:rsid w:val="0057335C"/>
    <w:rsid w:val="005A5F9A"/>
    <w:rsid w:val="005B230F"/>
    <w:rsid w:val="005B7374"/>
    <w:rsid w:val="00607A63"/>
    <w:rsid w:val="00616362"/>
    <w:rsid w:val="00620F2B"/>
    <w:rsid w:val="00640488"/>
    <w:rsid w:val="00644A6A"/>
    <w:rsid w:val="0065383A"/>
    <w:rsid w:val="006818FC"/>
    <w:rsid w:val="00697F11"/>
    <w:rsid w:val="006E3217"/>
    <w:rsid w:val="006E59BF"/>
    <w:rsid w:val="00750457"/>
    <w:rsid w:val="00760717"/>
    <w:rsid w:val="007655A1"/>
    <w:rsid w:val="007932BD"/>
    <w:rsid w:val="007C72D7"/>
    <w:rsid w:val="007D79AC"/>
    <w:rsid w:val="007F1322"/>
    <w:rsid w:val="00820AE2"/>
    <w:rsid w:val="00833ACD"/>
    <w:rsid w:val="00853373"/>
    <w:rsid w:val="00867114"/>
    <w:rsid w:val="00873B7D"/>
    <w:rsid w:val="008B29F3"/>
    <w:rsid w:val="008B69C9"/>
    <w:rsid w:val="008D6E60"/>
    <w:rsid w:val="00905CB3"/>
    <w:rsid w:val="0091262B"/>
    <w:rsid w:val="009158FC"/>
    <w:rsid w:val="009164D3"/>
    <w:rsid w:val="00917838"/>
    <w:rsid w:val="00945F0D"/>
    <w:rsid w:val="00952F7E"/>
    <w:rsid w:val="00954308"/>
    <w:rsid w:val="0095575F"/>
    <w:rsid w:val="009C3971"/>
    <w:rsid w:val="009D311C"/>
    <w:rsid w:val="009E6A27"/>
    <w:rsid w:val="00A07842"/>
    <w:rsid w:val="00A222BA"/>
    <w:rsid w:val="00A23D62"/>
    <w:rsid w:val="00A37F49"/>
    <w:rsid w:val="00AB2FA6"/>
    <w:rsid w:val="00AF33EF"/>
    <w:rsid w:val="00B2162D"/>
    <w:rsid w:val="00B43E93"/>
    <w:rsid w:val="00B53348"/>
    <w:rsid w:val="00B739F7"/>
    <w:rsid w:val="00BA5125"/>
    <w:rsid w:val="00BC06C2"/>
    <w:rsid w:val="00BF502A"/>
    <w:rsid w:val="00BF6159"/>
    <w:rsid w:val="00C02A75"/>
    <w:rsid w:val="00C02E4B"/>
    <w:rsid w:val="00C20099"/>
    <w:rsid w:val="00C207B5"/>
    <w:rsid w:val="00C23CCB"/>
    <w:rsid w:val="00C261E8"/>
    <w:rsid w:val="00C53D65"/>
    <w:rsid w:val="00C64240"/>
    <w:rsid w:val="00C825D1"/>
    <w:rsid w:val="00C93D76"/>
    <w:rsid w:val="00CB36C4"/>
    <w:rsid w:val="00CB5254"/>
    <w:rsid w:val="00CC1034"/>
    <w:rsid w:val="00CD52E9"/>
    <w:rsid w:val="00CF7591"/>
    <w:rsid w:val="00D04FE2"/>
    <w:rsid w:val="00D40E33"/>
    <w:rsid w:val="00D43D04"/>
    <w:rsid w:val="00D71A98"/>
    <w:rsid w:val="00D77938"/>
    <w:rsid w:val="00DB096B"/>
    <w:rsid w:val="00DB73DD"/>
    <w:rsid w:val="00DC4D3A"/>
    <w:rsid w:val="00DC55FC"/>
    <w:rsid w:val="00DC5E6A"/>
    <w:rsid w:val="00DC704E"/>
    <w:rsid w:val="00DD07A5"/>
    <w:rsid w:val="00DE1939"/>
    <w:rsid w:val="00DF4F23"/>
    <w:rsid w:val="00DF72E0"/>
    <w:rsid w:val="00E03A47"/>
    <w:rsid w:val="00E328CC"/>
    <w:rsid w:val="00E32A25"/>
    <w:rsid w:val="00E33D72"/>
    <w:rsid w:val="00E36679"/>
    <w:rsid w:val="00E37632"/>
    <w:rsid w:val="00E443BE"/>
    <w:rsid w:val="00E5081D"/>
    <w:rsid w:val="00E74E7E"/>
    <w:rsid w:val="00E76BE6"/>
    <w:rsid w:val="00EC0A42"/>
    <w:rsid w:val="00EC586D"/>
    <w:rsid w:val="00EC763E"/>
    <w:rsid w:val="00EF6439"/>
    <w:rsid w:val="00F35BB2"/>
    <w:rsid w:val="00F4780F"/>
    <w:rsid w:val="00F61D33"/>
    <w:rsid w:val="00F81953"/>
    <w:rsid w:val="00F853C2"/>
    <w:rsid w:val="00F93612"/>
    <w:rsid w:val="00FB1E3F"/>
    <w:rsid w:val="00FC00F8"/>
    <w:rsid w:val="00FD49CB"/>
    <w:rsid w:val="028C39D1"/>
    <w:rsid w:val="04957E91"/>
    <w:rsid w:val="051010BD"/>
    <w:rsid w:val="05962427"/>
    <w:rsid w:val="06335C7C"/>
    <w:rsid w:val="08A52323"/>
    <w:rsid w:val="0A2C1651"/>
    <w:rsid w:val="0A881C13"/>
    <w:rsid w:val="0A9815C7"/>
    <w:rsid w:val="0B2D784E"/>
    <w:rsid w:val="0C0F2072"/>
    <w:rsid w:val="0E8E597C"/>
    <w:rsid w:val="0FA16A15"/>
    <w:rsid w:val="0FEB187F"/>
    <w:rsid w:val="10C474D4"/>
    <w:rsid w:val="116C0B24"/>
    <w:rsid w:val="15C71CC4"/>
    <w:rsid w:val="15CD458A"/>
    <w:rsid w:val="17511974"/>
    <w:rsid w:val="179D0D14"/>
    <w:rsid w:val="17D0212F"/>
    <w:rsid w:val="19AF4F1B"/>
    <w:rsid w:val="1A7E37A4"/>
    <w:rsid w:val="1ABF440C"/>
    <w:rsid w:val="1BA916C0"/>
    <w:rsid w:val="1BF74F05"/>
    <w:rsid w:val="1C4B5A30"/>
    <w:rsid w:val="1DEE59FB"/>
    <w:rsid w:val="1E606CE5"/>
    <w:rsid w:val="1F967DCF"/>
    <w:rsid w:val="21FC40D7"/>
    <w:rsid w:val="2259696D"/>
    <w:rsid w:val="22A67BE1"/>
    <w:rsid w:val="24231EEB"/>
    <w:rsid w:val="25427453"/>
    <w:rsid w:val="26230629"/>
    <w:rsid w:val="26607B74"/>
    <w:rsid w:val="2AD71CDC"/>
    <w:rsid w:val="2BCE505A"/>
    <w:rsid w:val="2C6D1279"/>
    <w:rsid w:val="2C8D1003"/>
    <w:rsid w:val="2CEA6FD9"/>
    <w:rsid w:val="2EAB0931"/>
    <w:rsid w:val="2F7A36C6"/>
    <w:rsid w:val="2FD3468B"/>
    <w:rsid w:val="30431D4D"/>
    <w:rsid w:val="30F04B7D"/>
    <w:rsid w:val="31424C03"/>
    <w:rsid w:val="318E46E0"/>
    <w:rsid w:val="31B22580"/>
    <w:rsid w:val="321872EA"/>
    <w:rsid w:val="32847057"/>
    <w:rsid w:val="33EA774D"/>
    <w:rsid w:val="342718F8"/>
    <w:rsid w:val="368B758B"/>
    <w:rsid w:val="371C0F6C"/>
    <w:rsid w:val="3C933244"/>
    <w:rsid w:val="3E33004E"/>
    <w:rsid w:val="3E4A4022"/>
    <w:rsid w:val="3FBB1C81"/>
    <w:rsid w:val="40F67DF9"/>
    <w:rsid w:val="431D41F5"/>
    <w:rsid w:val="45305FF4"/>
    <w:rsid w:val="457F564E"/>
    <w:rsid w:val="46D64502"/>
    <w:rsid w:val="471E2BBF"/>
    <w:rsid w:val="477052D8"/>
    <w:rsid w:val="4A5C43DF"/>
    <w:rsid w:val="4A9908FB"/>
    <w:rsid w:val="4AF873D9"/>
    <w:rsid w:val="4BD87C7B"/>
    <w:rsid w:val="4C046E65"/>
    <w:rsid w:val="4C1760B3"/>
    <w:rsid w:val="4D5631CF"/>
    <w:rsid w:val="4D9D46D3"/>
    <w:rsid w:val="4DAC0BB6"/>
    <w:rsid w:val="4F3760B2"/>
    <w:rsid w:val="4FBF2447"/>
    <w:rsid w:val="502C0ACD"/>
    <w:rsid w:val="509250B2"/>
    <w:rsid w:val="50CE33D5"/>
    <w:rsid w:val="53005881"/>
    <w:rsid w:val="534F5AC6"/>
    <w:rsid w:val="55E40478"/>
    <w:rsid w:val="56ED547D"/>
    <w:rsid w:val="577F3966"/>
    <w:rsid w:val="5A5139C9"/>
    <w:rsid w:val="5B284A5B"/>
    <w:rsid w:val="5B794463"/>
    <w:rsid w:val="5CA33CDF"/>
    <w:rsid w:val="6126069A"/>
    <w:rsid w:val="622C1C52"/>
    <w:rsid w:val="63C819AD"/>
    <w:rsid w:val="63CB2B38"/>
    <w:rsid w:val="65607E12"/>
    <w:rsid w:val="68F36E6F"/>
    <w:rsid w:val="69506C3C"/>
    <w:rsid w:val="69D13A99"/>
    <w:rsid w:val="6F2B5E34"/>
    <w:rsid w:val="6F3B04ED"/>
    <w:rsid w:val="6F604089"/>
    <w:rsid w:val="6FE3285A"/>
    <w:rsid w:val="70C0433C"/>
    <w:rsid w:val="729965EB"/>
    <w:rsid w:val="72DD4298"/>
    <w:rsid w:val="73102262"/>
    <w:rsid w:val="741E40FB"/>
    <w:rsid w:val="75717322"/>
    <w:rsid w:val="75D31452"/>
    <w:rsid w:val="75E00A32"/>
    <w:rsid w:val="75FD5315"/>
    <w:rsid w:val="76026FEB"/>
    <w:rsid w:val="77885D7C"/>
    <w:rsid w:val="782A1347"/>
    <w:rsid w:val="787E3E72"/>
    <w:rsid w:val="79A2696A"/>
    <w:rsid w:val="7B55705A"/>
    <w:rsid w:val="7D2B1CDC"/>
    <w:rsid w:val="7D2C6299"/>
    <w:rsid w:val="7E207139"/>
    <w:rsid w:val="7E6775ED"/>
    <w:rsid w:val="7EC733CA"/>
    <w:rsid w:val="7F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D886B"/>
  <w15:docId w15:val="{E8890762-B3F1-46B2-AE1F-D41D05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50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B230F"/>
    <w:pPr>
      <w:keepNext/>
      <w:keepLines/>
      <w:spacing w:before="260" w:after="260" w:line="413" w:lineRule="auto"/>
      <w:ind w:left="964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230F"/>
    <w:pPr>
      <w:keepNext/>
      <w:keepLines/>
      <w:spacing w:before="260" w:after="260" w:line="413" w:lineRule="auto"/>
      <w:ind w:firstLine="227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B230F"/>
    <w:pPr>
      <w:keepNext/>
      <w:keepLines/>
      <w:spacing w:before="280" w:after="290" w:line="372" w:lineRule="auto"/>
      <w:ind w:left="340" w:hanging="340"/>
      <w:outlineLvl w:val="3"/>
    </w:pPr>
    <w:rPr>
      <w:rFonts w:ascii="Arial" w:eastAsia="黑体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D64"/>
    <w:rPr>
      <w:kern w:val="2"/>
      <w:sz w:val="18"/>
      <w:szCs w:val="18"/>
    </w:rPr>
  </w:style>
  <w:style w:type="paragraph" w:styleId="a6">
    <w:name w:val="footer"/>
    <w:basedOn w:val="a"/>
    <w:link w:val="a7"/>
    <w:rsid w:val="0015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0D64"/>
    <w:rPr>
      <w:kern w:val="2"/>
      <w:sz w:val="18"/>
      <w:szCs w:val="18"/>
    </w:rPr>
  </w:style>
  <w:style w:type="paragraph" w:customStyle="1" w:styleId="a8">
    <w:basedOn w:val="a"/>
    <w:next w:val="a"/>
    <w:uiPriority w:val="39"/>
    <w:rsid w:val="00150D64"/>
    <w:rPr>
      <w:rFonts w:ascii="Times New Roman" w:eastAsia="宋体" w:hAnsi="Times New Roman" w:cs="Times New Roman"/>
      <w:szCs w:val="20"/>
    </w:rPr>
  </w:style>
  <w:style w:type="paragraph" w:customStyle="1" w:styleId="a9">
    <w:name w:val="插图格式"/>
    <w:basedOn w:val="a"/>
    <w:rsid w:val="00150D64"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rsid w:val="00150D6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50D6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4780F"/>
    <w:pPr>
      <w:widowControl/>
      <w:tabs>
        <w:tab w:val="left" w:pos="840"/>
        <w:tab w:val="right" w:leader="dot" w:pos="8296"/>
      </w:tabs>
      <w:ind w:left="221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4780F"/>
    <w:pPr>
      <w:widowControl/>
      <w:tabs>
        <w:tab w:val="right" w:leader="dot" w:pos="8296"/>
      </w:tabs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13EB5"/>
    <w:pPr>
      <w:widowControl/>
      <w:tabs>
        <w:tab w:val="left" w:pos="1260"/>
        <w:tab w:val="right" w:leader="dot" w:pos="8296"/>
      </w:tabs>
      <w:ind w:left="442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rsid w:val="005B230F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0"/>
    <w:link w:val="3"/>
    <w:rsid w:val="005B230F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0"/>
    <w:link w:val="4"/>
    <w:rsid w:val="005B230F"/>
    <w:rPr>
      <w:rFonts w:ascii="Arial" w:eastAsia="黑体" w:hAnsi="Arial" w:cs="Times New Roman"/>
      <w:b/>
      <w:kern w:val="2"/>
      <w:sz w:val="28"/>
    </w:rPr>
  </w:style>
  <w:style w:type="paragraph" w:styleId="aa">
    <w:name w:val="List Paragraph"/>
    <w:basedOn w:val="a"/>
    <w:uiPriority w:val="34"/>
    <w:qFormat/>
    <w:rsid w:val="00275100"/>
    <w:pPr>
      <w:ind w:firstLineChars="200" w:firstLine="420"/>
    </w:pPr>
  </w:style>
  <w:style w:type="character" w:customStyle="1" w:styleId="11">
    <w:name w:val="正文文本首行缩进 字符1"/>
    <w:basedOn w:val="a0"/>
    <w:link w:val="ab"/>
    <w:rsid w:val="00322760"/>
    <w:rPr>
      <w:kern w:val="2"/>
      <w:sz w:val="21"/>
      <w:szCs w:val="21"/>
      <w:lang w:val="zh-CN"/>
    </w:rPr>
  </w:style>
  <w:style w:type="paragraph" w:customStyle="1" w:styleId="ac">
    <w:basedOn w:val="ad"/>
    <w:next w:val="ab"/>
    <w:rsid w:val="00322760"/>
    <w:pPr>
      <w:autoSpaceDE w:val="0"/>
      <w:autoSpaceDN w:val="0"/>
      <w:adjustRightInd w:val="0"/>
      <w:ind w:firstLineChars="100" w:firstLine="420"/>
    </w:pPr>
    <w:rPr>
      <w:rFonts w:ascii="Times New Roman" w:eastAsia="宋体" w:hAnsi="Times New Roman" w:cs="Times New Roman"/>
      <w:szCs w:val="21"/>
      <w:lang w:val="zh-CN" w:eastAsia="x-none"/>
    </w:rPr>
  </w:style>
  <w:style w:type="paragraph" w:styleId="ad">
    <w:name w:val="Body Text"/>
    <w:basedOn w:val="a"/>
    <w:link w:val="ae"/>
    <w:rsid w:val="00322760"/>
    <w:pPr>
      <w:spacing w:after="120"/>
    </w:pPr>
  </w:style>
  <w:style w:type="character" w:customStyle="1" w:styleId="ae">
    <w:name w:val="正文文本 字符"/>
    <w:basedOn w:val="a0"/>
    <w:link w:val="ad"/>
    <w:rsid w:val="00322760"/>
    <w:rPr>
      <w:kern w:val="2"/>
      <w:sz w:val="21"/>
      <w:szCs w:val="22"/>
    </w:rPr>
  </w:style>
  <w:style w:type="paragraph" w:styleId="ab">
    <w:name w:val="Body Text First Indent"/>
    <w:basedOn w:val="ad"/>
    <w:link w:val="11"/>
    <w:rsid w:val="00322760"/>
    <w:pPr>
      <w:ind w:firstLineChars="100" w:firstLine="420"/>
    </w:pPr>
    <w:rPr>
      <w:szCs w:val="21"/>
      <w:lang w:val="zh-CN"/>
    </w:rPr>
  </w:style>
  <w:style w:type="character" w:customStyle="1" w:styleId="af">
    <w:name w:val="正文文本首行缩进 字符"/>
    <w:basedOn w:val="ae"/>
    <w:rsid w:val="00322760"/>
    <w:rPr>
      <w:kern w:val="2"/>
      <w:sz w:val="21"/>
      <w:szCs w:val="22"/>
    </w:rPr>
  </w:style>
  <w:style w:type="character" w:styleId="af0">
    <w:name w:val="Emphasis"/>
    <w:qFormat/>
    <w:rsid w:val="00F61D33"/>
    <w:rPr>
      <w:i/>
      <w:iCs/>
    </w:rPr>
  </w:style>
  <w:style w:type="paragraph" w:customStyle="1" w:styleId="codeblock">
    <w:name w:val="code block"/>
    <w:basedOn w:val="a"/>
    <w:link w:val="codeblockChar"/>
    <w:qFormat/>
    <w:rsid w:val="00F61D33"/>
    <w:pPr>
      <w:widowControl/>
      <w:pBdr>
        <w:top w:val="dashSmallGap" w:sz="2" w:space="0" w:color="auto"/>
        <w:left w:val="dashSmallGap" w:sz="2" w:space="4" w:color="auto"/>
        <w:bottom w:val="dashSmallGap" w:sz="2" w:space="1" w:color="auto"/>
        <w:right w:val="dashSmallGap" w:sz="2" w:space="4" w:color="auto"/>
      </w:pBdr>
      <w:shd w:val="clear" w:color="auto" w:fill="EEECE1"/>
      <w:jc w:val="left"/>
    </w:pPr>
    <w:rPr>
      <w:rFonts w:ascii="华文宋体" w:eastAsia="华文宋体" w:hAnsi="华文宋体" w:cs="Times New Roman"/>
      <w:kern w:val="0"/>
      <w:sz w:val="18"/>
      <w:szCs w:val="18"/>
      <w:lang w:val="x-none" w:eastAsia="x-none"/>
    </w:rPr>
  </w:style>
  <w:style w:type="character" w:customStyle="1" w:styleId="codeblockChar">
    <w:name w:val="code block Char"/>
    <w:link w:val="codeblock"/>
    <w:rsid w:val="00F61D33"/>
    <w:rPr>
      <w:rFonts w:ascii="华文宋体" w:eastAsia="华文宋体" w:hAnsi="华文宋体" w:cs="Times New Roman"/>
      <w:sz w:val="18"/>
      <w:szCs w:val="18"/>
      <w:shd w:val="clear" w:color="auto" w:fill="EEECE1"/>
      <w:lang w:val="x-none" w:eastAsia="x-none"/>
    </w:rPr>
  </w:style>
  <w:style w:type="paragraph" w:customStyle="1" w:styleId="TableText">
    <w:name w:val="Table Text"/>
    <w:basedOn w:val="ad"/>
    <w:rsid w:val="004269E2"/>
    <w:pPr>
      <w:autoSpaceDE w:val="0"/>
      <w:autoSpaceDN w:val="0"/>
      <w:adjustRightInd w:val="0"/>
      <w:spacing w:before="40" w:after="40" w:line="360" w:lineRule="auto"/>
      <w:ind w:left="102" w:firstLine="461"/>
    </w:pPr>
    <w:rPr>
      <w:rFonts w:ascii="Arial" w:eastAsia="宋体" w:hAnsi="Arial" w:cs="Arial"/>
      <w:b/>
      <w:bCs/>
      <w:kern w:val="0"/>
      <w:sz w:val="20"/>
      <w:szCs w:val="20"/>
      <w:lang w:val="zh-CN" w:eastAsia="x-none"/>
    </w:rPr>
  </w:style>
  <w:style w:type="character" w:styleId="af1">
    <w:name w:val="Unresolved Mention"/>
    <w:basedOn w:val="a0"/>
    <w:uiPriority w:val="99"/>
    <w:semiHidden/>
    <w:unhideWhenUsed/>
    <w:rsid w:val="009C3971"/>
    <w:rPr>
      <w:color w:val="605E5C"/>
      <w:shd w:val="clear" w:color="auto" w:fill="E1DFDD"/>
    </w:rPr>
  </w:style>
  <w:style w:type="paragraph" w:styleId="TOC4">
    <w:name w:val="toc 4"/>
    <w:basedOn w:val="a"/>
    <w:next w:val="a"/>
    <w:autoRedefine/>
    <w:uiPriority w:val="39"/>
    <w:unhideWhenUsed/>
    <w:rsid w:val="00C53D6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C53D6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C53D6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C53D6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C53D6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C53D65"/>
    <w:pPr>
      <w:ind w:leftChars="1600" w:left="3360"/>
    </w:pPr>
  </w:style>
  <w:style w:type="table" w:styleId="af2">
    <w:name w:val="Table Grid"/>
    <w:basedOn w:val="a1"/>
    <w:uiPriority w:val="39"/>
    <w:rsid w:val="00BF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E67A4-C99D-4523-8583-BBD6EEDB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16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yuanlei</cp:lastModifiedBy>
  <cp:revision>81</cp:revision>
  <dcterms:created xsi:type="dcterms:W3CDTF">2014-10-29T12:08:00Z</dcterms:created>
  <dcterms:modified xsi:type="dcterms:W3CDTF">2020-11-30T01:30:00Z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