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D64" w:rsidRDefault="00150D64" w:rsidP="00150D64">
      <w:pPr>
        <w:rPr>
          <w:b/>
          <w:sz w:val="44"/>
        </w:rPr>
      </w:pPr>
    </w:p>
    <w:p w:rsidR="00150D64" w:rsidRDefault="00150D64" w:rsidP="00150D64">
      <w:pPr>
        <w:ind w:firstLine="198"/>
      </w:pPr>
    </w:p>
    <w:p w:rsidR="00150D64" w:rsidRPr="00F647A3" w:rsidRDefault="00150D64" w:rsidP="00150D64">
      <w:pPr>
        <w:jc w:val="center"/>
        <w:outlineLvl w:val="0"/>
        <w:rPr>
          <w:b/>
          <w:sz w:val="84"/>
          <w:szCs w:val="84"/>
        </w:rPr>
      </w:pPr>
      <w:bookmarkStart w:id="0" w:name="_Toc195928697"/>
      <w:bookmarkStart w:id="1" w:name="_Toc17561008"/>
      <w:r w:rsidRPr="00F647A3">
        <w:rPr>
          <w:rFonts w:hint="eastAsia"/>
          <w:b/>
          <w:sz w:val="84"/>
          <w:szCs w:val="84"/>
        </w:rPr>
        <w:t>JL</w:t>
      </w:r>
      <w:r>
        <w:rPr>
          <w:rFonts w:hint="eastAsia"/>
          <w:b/>
          <w:sz w:val="84"/>
          <w:szCs w:val="84"/>
        </w:rPr>
        <w:t xml:space="preserve"> </w:t>
      </w:r>
      <w:r w:rsidRPr="00F647A3">
        <w:rPr>
          <w:rFonts w:hint="eastAsia"/>
          <w:b/>
          <w:sz w:val="84"/>
          <w:szCs w:val="84"/>
        </w:rPr>
        <w:t>SCM V</w:t>
      </w:r>
      <w:bookmarkEnd w:id="0"/>
      <w:r>
        <w:rPr>
          <w:b/>
          <w:sz w:val="84"/>
          <w:szCs w:val="84"/>
        </w:rPr>
        <w:t>10</w:t>
      </w:r>
      <w:bookmarkEnd w:id="1"/>
    </w:p>
    <w:p w:rsidR="00275100" w:rsidRPr="00252229" w:rsidRDefault="00150D64" w:rsidP="00150D64">
      <w:pPr>
        <w:ind w:firstLine="198"/>
        <w:jc w:val="center"/>
        <w:rPr>
          <w:b/>
          <w:sz w:val="72"/>
        </w:rPr>
      </w:pPr>
      <w:r w:rsidRPr="00252229">
        <w:rPr>
          <w:rFonts w:hint="eastAsia"/>
          <w:b/>
          <w:sz w:val="72"/>
        </w:rPr>
        <w:t>万镇通</w:t>
      </w:r>
      <w:r w:rsidR="002E79FA">
        <w:rPr>
          <w:rFonts w:hint="eastAsia"/>
          <w:b/>
          <w:sz w:val="72"/>
        </w:rPr>
        <w:t>系统</w:t>
      </w:r>
      <w:r w:rsidR="00071140">
        <w:rPr>
          <w:rFonts w:hint="eastAsia"/>
          <w:b/>
          <w:sz w:val="72"/>
        </w:rPr>
        <w:t>处理</w:t>
      </w:r>
      <w:r w:rsidR="003E607F">
        <w:rPr>
          <w:rFonts w:hint="eastAsia"/>
          <w:b/>
          <w:sz w:val="72"/>
        </w:rPr>
        <w:t>方案文档</w:t>
      </w:r>
    </w:p>
    <w:p w:rsidR="00231BDF" w:rsidRDefault="00231BDF" w:rsidP="00231BDF">
      <w:pPr>
        <w:rPr>
          <w:b/>
          <w:sz w:val="72"/>
        </w:rPr>
      </w:pPr>
    </w:p>
    <w:p w:rsidR="00B87132" w:rsidRPr="00B87132" w:rsidRDefault="00B87132" w:rsidP="00231BDF"/>
    <w:p w:rsidR="00231BDF" w:rsidRPr="00231BDF" w:rsidRDefault="00231BDF" w:rsidP="00231BDF"/>
    <w:p w:rsidR="00231BDF" w:rsidRPr="00231BDF" w:rsidRDefault="00231BDF" w:rsidP="00231BDF"/>
    <w:p w:rsidR="00231BDF" w:rsidRPr="00231BDF" w:rsidRDefault="00231BDF" w:rsidP="00231BDF"/>
    <w:p w:rsidR="00231BDF" w:rsidRPr="00231BDF" w:rsidRDefault="00231BDF" w:rsidP="00231BDF"/>
    <w:p w:rsidR="00231BDF" w:rsidRPr="00231BDF" w:rsidRDefault="00231BDF" w:rsidP="00231BDF"/>
    <w:p w:rsidR="00231BDF" w:rsidRDefault="00231BDF" w:rsidP="00231BDF"/>
    <w:p w:rsidR="00231BDF" w:rsidRDefault="00231BDF" w:rsidP="00231BDF"/>
    <w:p w:rsidR="00231BDF" w:rsidRDefault="00231BDF" w:rsidP="00231BDF"/>
    <w:p w:rsidR="00231BDF" w:rsidRPr="00231BDF" w:rsidRDefault="00231BDF" w:rsidP="00231BDF"/>
    <w:p w:rsidR="00231BDF" w:rsidRPr="00231BDF" w:rsidRDefault="00231BDF" w:rsidP="00231BDF"/>
    <w:p w:rsidR="00231BDF" w:rsidRPr="00231BDF" w:rsidRDefault="00231BDF" w:rsidP="00231BDF"/>
    <w:p w:rsidR="00231BDF" w:rsidRPr="00231BDF" w:rsidRDefault="00231BDF" w:rsidP="00231BDF"/>
    <w:p w:rsidR="00231BDF" w:rsidRDefault="00231BDF" w:rsidP="00231BDF"/>
    <w:p w:rsidR="00231BDF" w:rsidRDefault="00231BDF" w:rsidP="00231BDF"/>
    <w:p w:rsidR="00231BDF" w:rsidRDefault="00231BDF" w:rsidP="00231BDF"/>
    <w:p w:rsidR="00231BDF" w:rsidRDefault="00231BDF" w:rsidP="00231BDF"/>
    <w:p w:rsidR="00231BDF" w:rsidRDefault="00231BDF" w:rsidP="00231BDF"/>
    <w:p w:rsidR="00231BDF" w:rsidRDefault="00231BDF" w:rsidP="00231BDF"/>
    <w:p w:rsidR="00231BDF" w:rsidRDefault="00231BDF" w:rsidP="00231BDF"/>
    <w:p w:rsidR="001133BC" w:rsidRDefault="001133BC" w:rsidP="00231BDF"/>
    <w:p w:rsidR="00231BDF" w:rsidRDefault="00231BDF" w:rsidP="00231BDF"/>
    <w:p w:rsidR="00231BDF" w:rsidRDefault="00752EA7" w:rsidP="00752EA7">
      <w:pPr>
        <w:jc w:val="right"/>
      </w:pPr>
      <w:r>
        <w:rPr>
          <w:rFonts w:ascii="Arial" w:hAnsi="Arial"/>
          <w:noProof/>
        </w:rPr>
        <w:drawing>
          <wp:inline distT="0" distB="0" distL="0" distR="0" wp14:anchorId="40F8A725" wp14:editId="1E3110BB">
            <wp:extent cx="638175" cy="419100"/>
            <wp:effectExtent l="19050" t="0" r="9525" b="0"/>
            <wp:docPr id="13" name="Picture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" descr="logo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3BC" w:rsidRDefault="00275100" w:rsidP="00231BDF">
      <w:pPr>
        <w:pStyle w:val="a8"/>
        <w:ind w:firstLine="198"/>
        <w:jc w:val="right"/>
        <w:rPr>
          <w:b/>
          <w:sz w:val="30"/>
        </w:rPr>
      </w:pPr>
      <w:r>
        <w:rPr>
          <w:rFonts w:hint="eastAsia"/>
          <w:b/>
          <w:sz w:val="30"/>
        </w:rPr>
        <w:t>金力软件有限公司</w:t>
      </w:r>
    </w:p>
    <w:p w:rsidR="001133BC" w:rsidRDefault="001133BC">
      <w:pPr>
        <w:widowControl/>
        <w:jc w:val="left"/>
        <w:rPr>
          <w:rFonts w:ascii="Times New Roman" w:eastAsia="宋体" w:hAnsi="Times New Roman" w:cs="Times New Roman"/>
          <w:b/>
          <w:sz w:val="30"/>
          <w:szCs w:val="20"/>
        </w:rPr>
      </w:pPr>
      <w:r>
        <w:rPr>
          <w:b/>
          <w:sz w:val="30"/>
        </w:rPr>
        <w:br w:type="page"/>
      </w:r>
    </w:p>
    <w:p w:rsidR="001133BC" w:rsidRDefault="001133BC" w:rsidP="001133BC">
      <w:pPr>
        <w:widowControl/>
        <w:jc w:val="left"/>
      </w:pPr>
    </w:p>
    <w:p w:rsidR="00150D64" w:rsidRPr="000E06AC" w:rsidRDefault="00150D64" w:rsidP="00F4780F">
      <w:pPr>
        <w:pStyle w:val="1"/>
        <w:jc w:val="center"/>
      </w:pPr>
      <w:bookmarkStart w:id="2" w:name="_Toc17561009"/>
      <w:r w:rsidRPr="000E06AC">
        <w:rPr>
          <w:rFonts w:hint="eastAsia"/>
        </w:rPr>
        <w:t>目</w:t>
      </w:r>
      <w:r w:rsidRPr="000E06AC">
        <w:rPr>
          <w:rFonts w:hint="eastAsia"/>
        </w:rPr>
        <w:t xml:space="preserve">  </w:t>
      </w:r>
      <w:r w:rsidRPr="000E06AC">
        <w:rPr>
          <w:rFonts w:hint="eastAsia"/>
        </w:rPr>
        <w:t>录</w:t>
      </w:r>
      <w:bookmarkEnd w:id="2"/>
    </w:p>
    <w:p w:rsidR="00B87132" w:rsidRDefault="00150D64">
      <w:pPr>
        <w:pStyle w:val="TOC1"/>
        <w:rPr>
          <w:rFonts w:cstheme="minorBidi"/>
          <w:noProof/>
          <w:kern w:val="2"/>
          <w:sz w:val="21"/>
        </w:rPr>
      </w:pPr>
      <w:r w:rsidRPr="00F4780F">
        <w:fldChar w:fldCharType="begin"/>
      </w:r>
      <w:r w:rsidRPr="00F4780F">
        <w:instrText xml:space="preserve"> TOC \o "1-4" \h \z \u </w:instrText>
      </w:r>
      <w:r w:rsidRPr="00F4780F">
        <w:fldChar w:fldCharType="separate"/>
      </w:r>
      <w:hyperlink w:anchor="_Toc17561008" w:history="1">
        <w:r w:rsidR="00B87132" w:rsidRPr="00373E2A">
          <w:rPr>
            <w:rStyle w:val="a3"/>
            <w:b/>
            <w:noProof/>
          </w:rPr>
          <w:t>JL SCM V10</w:t>
        </w:r>
        <w:r w:rsidR="00B87132">
          <w:rPr>
            <w:noProof/>
            <w:webHidden/>
          </w:rPr>
          <w:tab/>
        </w:r>
        <w:r w:rsidR="00B87132">
          <w:rPr>
            <w:noProof/>
            <w:webHidden/>
          </w:rPr>
          <w:fldChar w:fldCharType="begin"/>
        </w:r>
        <w:r w:rsidR="00B87132">
          <w:rPr>
            <w:noProof/>
            <w:webHidden/>
          </w:rPr>
          <w:instrText xml:space="preserve"> PAGEREF _Toc17561008 \h </w:instrText>
        </w:r>
        <w:r w:rsidR="00B87132">
          <w:rPr>
            <w:noProof/>
            <w:webHidden/>
          </w:rPr>
        </w:r>
        <w:r w:rsidR="00B87132">
          <w:rPr>
            <w:noProof/>
            <w:webHidden/>
          </w:rPr>
          <w:fldChar w:fldCharType="separate"/>
        </w:r>
        <w:r w:rsidR="00B87132">
          <w:rPr>
            <w:noProof/>
            <w:webHidden/>
          </w:rPr>
          <w:t>1</w:t>
        </w:r>
        <w:r w:rsidR="00B87132">
          <w:rPr>
            <w:noProof/>
            <w:webHidden/>
          </w:rPr>
          <w:fldChar w:fldCharType="end"/>
        </w:r>
      </w:hyperlink>
    </w:p>
    <w:p w:rsidR="00B87132" w:rsidRDefault="00E73719">
      <w:pPr>
        <w:pStyle w:val="TOC1"/>
        <w:rPr>
          <w:rFonts w:cstheme="minorBidi"/>
          <w:noProof/>
          <w:kern w:val="2"/>
          <w:sz w:val="21"/>
        </w:rPr>
      </w:pPr>
      <w:hyperlink w:anchor="_Toc17561009" w:history="1">
        <w:r w:rsidR="00B87132" w:rsidRPr="00373E2A">
          <w:rPr>
            <w:rStyle w:val="a3"/>
            <w:noProof/>
          </w:rPr>
          <w:t>目</w:t>
        </w:r>
        <w:r w:rsidR="00B87132" w:rsidRPr="00373E2A">
          <w:rPr>
            <w:rStyle w:val="a3"/>
            <w:noProof/>
          </w:rPr>
          <w:t xml:space="preserve">  </w:t>
        </w:r>
        <w:r w:rsidR="00B87132" w:rsidRPr="00373E2A">
          <w:rPr>
            <w:rStyle w:val="a3"/>
            <w:noProof/>
          </w:rPr>
          <w:t>录</w:t>
        </w:r>
        <w:r w:rsidR="00B87132">
          <w:rPr>
            <w:noProof/>
            <w:webHidden/>
          </w:rPr>
          <w:tab/>
        </w:r>
        <w:r w:rsidR="00B87132">
          <w:rPr>
            <w:noProof/>
            <w:webHidden/>
          </w:rPr>
          <w:fldChar w:fldCharType="begin"/>
        </w:r>
        <w:r w:rsidR="00B87132">
          <w:rPr>
            <w:noProof/>
            <w:webHidden/>
          </w:rPr>
          <w:instrText xml:space="preserve"> PAGEREF _Toc17561009 \h </w:instrText>
        </w:r>
        <w:r w:rsidR="00B87132">
          <w:rPr>
            <w:noProof/>
            <w:webHidden/>
          </w:rPr>
        </w:r>
        <w:r w:rsidR="00B87132">
          <w:rPr>
            <w:noProof/>
            <w:webHidden/>
          </w:rPr>
          <w:fldChar w:fldCharType="separate"/>
        </w:r>
        <w:r w:rsidR="00B87132">
          <w:rPr>
            <w:noProof/>
            <w:webHidden/>
          </w:rPr>
          <w:t>2</w:t>
        </w:r>
        <w:r w:rsidR="00B87132">
          <w:rPr>
            <w:noProof/>
            <w:webHidden/>
          </w:rPr>
          <w:fldChar w:fldCharType="end"/>
        </w:r>
      </w:hyperlink>
    </w:p>
    <w:p w:rsidR="00B87132" w:rsidRDefault="00E73719">
      <w:pPr>
        <w:pStyle w:val="TOC1"/>
        <w:tabs>
          <w:tab w:val="left" w:pos="442"/>
        </w:tabs>
        <w:rPr>
          <w:rFonts w:cstheme="minorBidi"/>
          <w:noProof/>
          <w:kern w:val="2"/>
          <w:sz w:val="21"/>
        </w:rPr>
      </w:pPr>
      <w:hyperlink w:anchor="_Toc17561010" w:history="1">
        <w:r w:rsidR="00B87132" w:rsidRPr="00373E2A">
          <w:rPr>
            <w:rStyle w:val="a3"/>
            <w:rFonts w:ascii="Arial" w:hAnsi="Arial" w:cs="Arial"/>
            <w:noProof/>
          </w:rPr>
          <w:t>1</w:t>
        </w:r>
        <w:r w:rsidR="00B87132">
          <w:rPr>
            <w:rFonts w:cstheme="minorBidi"/>
            <w:noProof/>
            <w:kern w:val="2"/>
            <w:sz w:val="21"/>
          </w:rPr>
          <w:tab/>
        </w:r>
        <w:r w:rsidR="00B87132" w:rsidRPr="00373E2A">
          <w:rPr>
            <w:rStyle w:val="a3"/>
            <w:noProof/>
          </w:rPr>
          <w:t>文档信息</w:t>
        </w:r>
        <w:r w:rsidR="00B87132">
          <w:rPr>
            <w:noProof/>
            <w:webHidden/>
          </w:rPr>
          <w:tab/>
        </w:r>
        <w:r w:rsidR="00B87132">
          <w:rPr>
            <w:noProof/>
            <w:webHidden/>
          </w:rPr>
          <w:fldChar w:fldCharType="begin"/>
        </w:r>
        <w:r w:rsidR="00B87132">
          <w:rPr>
            <w:noProof/>
            <w:webHidden/>
          </w:rPr>
          <w:instrText xml:space="preserve"> PAGEREF _Toc17561010 \h </w:instrText>
        </w:r>
        <w:r w:rsidR="00B87132">
          <w:rPr>
            <w:noProof/>
            <w:webHidden/>
          </w:rPr>
        </w:r>
        <w:r w:rsidR="00B87132">
          <w:rPr>
            <w:noProof/>
            <w:webHidden/>
          </w:rPr>
          <w:fldChar w:fldCharType="separate"/>
        </w:r>
        <w:r w:rsidR="00B87132">
          <w:rPr>
            <w:noProof/>
            <w:webHidden/>
          </w:rPr>
          <w:t>3</w:t>
        </w:r>
        <w:r w:rsidR="00B87132">
          <w:rPr>
            <w:noProof/>
            <w:webHidden/>
          </w:rPr>
          <w:fldChar w:fldCharType="end"/>
        </w:r>
      </w:hyperlink>
    </w:p>
    <w:p w:rsidR="00B87132" w:rsidRDefault="00E73719">
      <w:pPr>
        <w:pStyle w:val="TOC2"/>
        <w:rPr>
          <w:rFonts w:cstheme="minorBidi"/>
          <w:noProof/>
          <w:kern w:val="2"/>
          <w:sz w:val="21"/>
        </w:rPr>
      </w:pPr>
      <w:hyperlink w:anchor="_Toc17561011" w:history="1">
        <w:r w:rsidR="00B87132" w:rsidRPr="00373E2A">
          <w:rPr>
            <w:rStyle w:val="a3"/>
            <w:rFonts w:eastAsia="宋体" w:cs="Arial"/>
            <w:noProof/>
          </w:rPr>
          <w:t>1.1</w:t>
        </w:r>
        <w:r w:rsidR="00B87132">
          <w:rPr>
            <w:rFonts w:cstheme="minorBidi"/>
            <w:noProof/>
            <w:kern w:val="2"/>
            <w:sz w:val="21"/>
          </w:rPr>
          <w:tab/>
        </w:r>
        <w:r w:rsidR="00B87132" w:rsidRPr="00373E2A">
          <w:rPr>
            <w:rStyle w:val="a3"/>
            <w:rFonts w:ascii="宋体" w:eastAsia="宋体" w:hAnsi="宋体"/>
            <w:noProof/>
          </w:rPr>
          <w:t>版本信息</w:t>
        </w:r>
        <w:r w:rsidR="00B87132">
          <w:rPr>
            <w:noProof/>
            <w:webHidden/>
          </w:rPr>
          <w:tab/>
        </w:r>
        <w:r w:rsidR="00B87132">
          <w:rPr>
            <w:noProof/>
            <w:webHidden/>
          </w:rPr>
          <w:fldChar w:fldCharType="begin"/>
        </w:r>
        <w:r w:rsidR="00B87132">
          <w:rPr>
            <w:noProof/>
            <w:webHidden/>
          </w:rPr>
          <w:instrText xml:space="preserve"> PAGEREF _Toc17561011 \h </w:instrText>
        </w:r>
        <w:r w:rsidR="00B87132">
          <w:rPr>
            <w:noProof/>
            <w:webHidden/>
          </w:rPr>
        </w:r>
        <w:r w:rsidR="00B87132">
          <w:rPr>
            <w:noProof/>
            <w:webHidden/>
          </w:rPr>
          <w:fldChar w:fldCharType="separate"/>
        </w:r>
        <w:r w:rsidR="00B87132">
          <w:rPr>
            <w:noProof/>
            <w:webHidden/>
          </w:rPr>
          <w:t>3</w:t>
        </w:r>
        <w:r w:rsidR="00B87132">
          <w:rPr>
            <w:noProof/>
            <w:webHidden/>
          </w:rPr>
          <w:fldChar w:fldCharType="end"/>
        </w:r>
      </w:hyperlink>
    </w:p>
    <w:p w:rsidR="00B87132" w:rsidRDefault="00E73719">
      <w:pPr>
        <w:pStyle w:val="TOC2"/>
        <w:rPr>
          <w:rFonts w:cstheme="minorBidi"/>
          <w:noProof/>
          <w:kern w:val="2"/>
          <w:sz w:val="21"/>
        </w:rPr>
      </w:pPr>
      <w:hyperlink w:anchor="_Toc17561012" w:history="1">
        <w:r w:rsidR="00B87132" w:rsidRPr="00373E2A">
          <w:rPr>
            <w:rStyle w:val="a3"/>
            <w:rFonts w:eastAsia="宋体" w:cs="Arial"/>
            <w:noProof/>
          </w:rPr>
          <w:t>1.2</w:t>
        </w:r>
        <w:r w:rsidR="00B87132">
          <w:rPr>
            <w:rFonts w:cstheme="minorBidi"/>
            <w:noProof/>
            <w:kern w:val="2"/>
            <w:sz w:val="21"/>
          </w:rPr>
          <w:tab/>
        </w:r>
        <w:r w:rsidR="00B87132" w:rsidRPr="00373E2A">
          <w:rPr>
            <w:rStyle w:val="a3"/>
            <w:rFonts w:ascii="宋体" w:eastAsia="宋体" w:hAnsi="宋体"/>
            <w:noProof/>
          </w:rPr>
          <w:t>修改记录</w:t>
        </w:r>
        <w:r w:rsidR="00B87132">
          <w:rPr>
            <w:noProof/>
            <w:webHidden/>
          </w:rPr>
          <w:tab/>
        </w:r>
        <w:r w:rsidR="00B87132">
          <w:rPr>
            <w:noProof/>
            <w:webHidden/>
          </w:rPr>
          <w:fldChar w:fldCharType="begin"/>
        </w:r>
        <w:r w:rsidR="00B87132">
          <w:rPr>
            <w:noProof/>
            <w:webHidden/>
          </w:rPr>
          <w:instrText xml:space="preserve"> PAGEREF _Toc17561012 \h </w:instrText>
        </w:r>
        <w:r w:rsidR="00B87132">
          <w:rPr>
            <w:noProof/>
            <w:webHidden/>
          </w:rPr>
        </w:r>
        <w:r w:rsidR="00B87132">
          <w:rPr>
            <w:noProof/>
            <w:webHidden/>
          </w:rPr>
          <w:fldChar w:fldCharType="separate"/>
        </w:r>
        <w:r w:rsidR="00B87132">
          <w:rPr>
            <w:noProof/>
            <w:webHidden/>
          </w:rPr>
          <w:t>3</w:t>
        </w:r>
        <w:r w:rsidR="00B87132">
          <w:rPr>
            <w:noProof/>
            <w:webHidden/>
          </w:rPr>
          <w:fldChar w:fldCharType="end"/>
        </w:r>
      </w:hyperlink>
    </w:p>
    <w:p w:rsidR="00B87132" w:rsidRDefault="00E73719">
      <w:pPr>
        <w:pStyle w:val="TOC1"/>
        <w:tabs>
          <w:tab w:val="left" w:pos="442"/>
        </w:tabs>
        <w:rPr>
          <w:rFonts w:cstheme="minorBidi"/>
          <w:noProof/>
          <w:kern w:val="2"/>
          <w:sz w:val="21"/>
        </w:rPr>
      </w:pPr>
      <w:hyperlink w:anchor="_Toc17561013" w:history="1">
        <w:r w:rsidR="00B87132" w:rsidRPr="00373E2A">
          <w:rPr>
            <w:rStyle w:val="a3"/>
            <w:rFonts w:ascii="Arial" w:hAnsi="Arial" w:cs="Arial"/>
            <w:noProof/>
          </w:rPr>
          <w:t>2</w:t>
        </w:r>
        <w:r w:rsidR="00B87132">
          <w:rPr>
            <w:rFonts w:cstheme="minorBidi"/>
            <w:noProof/>
            <w:kern w:val="2"/>
            <w:sz w:val="21"/>
          </w:rPr>
          <w:tab/>
        </w:r>
        <w:r w:rsidR="00B87132" w:rsidRPr="00373E2A">
          <w:rPr>
            <w:rStyle w:val="a3"/>
            <w:noProof/>
          </w:rPr>
          <w:t>文档引言</w:t>
        </w:r>
        <w:r w:rsidR="00B87132">
          <w:rPr>
            <w:noProof/>
            <w:webHidden/>
          </w:rPr>
          <w:tab/>
        </w:r>
        <w:r w:rsidR="00B87132">
          <w:rPr>
            <w:noProof/>
            <w:webHidden/>
          </w:rPr>
          <w:fldChar w:fldCharType="begin"/>
        </w:r>
        <w:r w:rsidR="00B87132">
          <w:rPr>
            <w:noProof/>
            <w:webHidden/>
          </w:rPr>
          <w:instrText xml:space="preserve"> PAGEREF _Toc17561013 \h </w:instrText>
        </w:r>
        <w:r w:rsidR="00B87132">
          <w:rPr>
            <w:noProof/>
            <w:webHidden/>
          </w:rPr>
        </w:r>
        <w:r w:rsidR="00B87132">
          <w:rPr>
            <w:noProof/>
            <w:webHidden/>
          </w:rPr>
          <w:fldChar w:fldCharType="separate"/>
        </w:r>
        <w:r w:rsidR="00B87132">
          <w:rPr>
            <w:noProof/>
            <w:webHidden/>
          </w:rPr>
          <w:t>4</w:t>
        </w:r>
        <w:r w:rsidR="00B87132">
          <w:rPr>
            <w:noProof/>
            <w:webHidden/>
          </w:rPr>
          <w:fldChar w:fldCharType="end"/>
        </w:r>
      </w:hyperlink>
    </w:p>
    <w:p w:rsidR="00B87132" w:rsidRDefault="00E73719">
      <w:pPr>
        <w:pStyle w:val="TOC2"/>
        <w:rPr>
          <w:rFonts w:cstheme="minorBidi"/>
          <w:noProof/>
          <w:kern w:val="2"/>
          <w:sz w:val="21"/>
        </w:rPr>
      </w:pPr>
      <w:hyperlink w:anchor="_Toc17561014" w:history="1">
        <w:r w:rsidR="00B87132" w:rsidRPr="00373E2A">
          <w:rPr>
            <w:rStyle w:val="a3"/>
            <w:rFonts w:eastAsia="宋体" w:cs="Arial"/>
            <w:noProof/>
          </w:rPr>
          <w:t>2.1</w:t>
        </w:r>
        <w:r w:rsidR="00B87132">
          <w:rPr>
            <w:rFonts w:cstheme="minorBidi"/>
            <w:noProof/>
            <w:kern w:val="2"/>
            <w:sz w:val="21"/>
          </w:rPr>
          <w:tab/>
        </w:r>
        <w:r w:rsidR="00B87132" w:rsidRPr="00373E2A">
          <w:rPr>
            <w:rStyle w:val="a3"/>
            <w:rFonts w:ascii="宋体" w:eastAsia="宋体" w:hAnsi="宋体"/>
            <w:noProof/>
          </w:rPr>
          <w:t>文档说明</w:t>
        </w:r>
        <w:r w:rsidR="00B87132">
          <w:rPr>
            <w:noProof/>
            <w:webHidden/>
          </w:rPr>
          <w:tab/>
        </w:r>
        <w:r w:rsidR="00B87132">
          <w:rPr>
            <w:noProof/>
            <w:webHidden/>
          </w:rPr>
          <w:fldChar w:fldCharType="begin"/>
        </w:r>
        <w:r w:rsidR="00B87132">
          <w:rPr>
            <w:noProof/>
            <w:webHidden/>
          </w:rPr>
          <w:instrText xml:space="preserve"> PAGEREF _Toc17561014 \h </w:instrText>
        </w:r>
        <w:r w:rsidR="00B87132">
          <w:rPr>
            <w:noProof/>
            <w:webHidden/>
          </w:rPr>
        </w:r>
        <w:r w:rsidR="00B87132">
          <w:rPr>
            <w:noProof/>
            <w:webHidden/>
          </w:rPr>
          <w:fldChar w:fldCharType="separate"/>
        </w:r>
        <w:r w:rsidR="00B87132">
          <w:rPr>
            <w:noProof/>
            <w:webHidden/>
          </w:rPr>
          <w:t>4</w:t>
        </w:r>
        <w:r w:rsidR="00B87132">
          <w:rPr>
            <w:noProof/>
            <w:webHidden/>
          </w:rPr>
          <w:fldChar w:fldCharType="end"/>
        </w:r>
      </w:hyperlink>
    </w:p>
    <w:p w:rsidR="00B87132" w:rsidRDefault="00E73719">
      <w:pPr>
        <w:pStyle w:val="TOC1"/>
        <w:tabs>
          <w:tab w:val="left" w:pos="442"/>
        </w:tabs>
        <w:rPr>
          <w:rFonts w:cstheme="minorBidi"/>
          <w:noProof/>
          <w:kern w:val="2"/>
          <w:sz w:val="21"/>
        </w:rPr>
      </w:pPr>
      <w:hyperlink w:anchor="_Toc17561015" w:history="1">
        <w:r w:rsidR="00B87132" w:rsidRPr="00373E2A">
          <w:rPr>
            <w:rStyle w:val="a3"/>
            <w:rFonts w:ascii="Arial" w:hAnsi="Arial" w:cs="Arial"/>
            <w:noProof/>
          </w:rPr>
          <w:t>3</w:t>
        </w:r>
        <w:r w:rsidR="00B87132">
          <w:rPr>
            <w:rFonts w:cstheme="minorBidi"/>
            <w:noProof/>
            <w:kern w:val="2"/>
            <w:sz w:val="21"/>
          </w:rPr>
          <w:tab/>
        </w:r>
        <w:r w:rsidR="00B87132" w:rsidRPr="00373E2A">
          <w:rPr>
            <w:rStyle w:val="a3"/>
            <w:noProof/>
          </w:rPr>
          <w:t>打印问题</w:t>
        </w:r>
        <w:r w:rsidR="00B87132">
          <w:rPr>
            <w:noProof/>
            <w:webHidden/>
          </w:rPr>
          <w:tab/>
        </w:r>
        <w:r w:rsidR="00B87132">
          <w:rPr>
            <w:noProof/>
            <w:webHidden/>
          </w:rPr>
          <w:fldChar w:fldCharType="begin"/>
        </w:r>
        <w:r w:rsidR="00B87132">
          <w:rPr>
            <w:noProof/>
            <w:webHidden/>
          </w:rPr>
          <w:instrText xml:space="preserve"> PAGEREF _Toc17561015 \h </w:instrText>
        </w:r>
        <w:r w:rsidR="00B87132">
          <w:rPr>
            <w:noProof/>
            <w:webHidden/>
          </w:rPr>
        </w:r>
        <w:r w:rsidR="00B87132">
          <w:rPr>
            <w:noProof/>
            <w:webHidden/>
          </w:rPr>
          <w:fldChar w:fldCharType="separate"/>
        </w:r>
        <w:r w:rsidR="00B87132">
          <w:rPr>
            <w:noProof/>
            <w:webHidden/>
          </w:rPr>
          <w:t>5</w:t>
        </w:r>
        <w:r w:rsidR="00B87132">
          <w:rPr>
            <w:noProof/>
            <w:webHidden/>
          </w:rPr>
          <w:fldChar w:fldCharType="end"/>
        </w:r>
      </w:hyperlink>
    </w:p>
    <w:p w:rsidR="00B87132" w:rsidRDefault="00E73719">
      <w:pPr>
        <w:pStyle w:val="TOC2"/>
        <w:rPr>
          <w:rFonts w:cstheme="minorBidi"/>
          <w:noProof/>
          <w:kern w:val="2"/>
          <w:sz w:val="21"/>
        </w:rPr>
      </w:pPr>
      <w:hyperlink w:anchor="_Toc17561016" w:history="1">
        <w:r w:rsidR="00B87132" w:rsidRPr="00373E2A">
          <w:rPr>
            <w:rStyle w:val="a3"/>
            <w:rFonts w:eastAsia="宋体" w:cs="Arial"/>
            <w:noProof/>
          </w:rPr>
          <w:t>3.1</w:t>
        </w:r>
        <w:r w:rsidR="00B87132">
          <w:rPr>
            <w:rFonts w:cstheme="minorBidi"/>
            <w:noProof/>
            <w:kern w:val="2"/>
            <w:sz w:val="21"/>
          </w:rPr>
          <w:tab/>
        </w:r>
        <w:r w:rsidR="00B87132" w:rsidRPr="00373E2A">
          <w:rPr>
            <w:rStyle w:val="a3"/>
            <w:rFonts w:ascii="宋体" w:eastAsia="宋体" w:hAnsi="宋体"/>
            <w:noProof/>
          </w:rPr>
          <w:t>查询电脑无法打印标价签</w:t>
        </w:r>
        <w:r w:rsidR="00B87132">
          <w:rPr>
            <w:noProof/>
            <w:webHidden/>
          </w:rPr>
          <w:tab/>
        </w:r>
        <w:r w:rsidR="00B87132">
          <w:rPr>
            <w:noProof/>
            <w:webHidden/>
          </w:rPr>
          <w:fldChar w:fldCharType="begin"/>
        </w:r>
        <w:r w:rsidR="00B87132">
          <w:rPr>
            <w:noProof/>
            <w:webHidden/>
          </w:rPr>
          <w:instrText xml:space="preserve"> PAGEREF _Toc17561016 \h </w:instrText>
        </w:r>
        <w:r w:rsidR="00B87132">
          <w:rPr>
            <w:noProof/>
            <w:webHidden/>
          </w:rPr>
        </w:r>
        <w:r w:rsidR="00B87132">
          <w:rPr>
            <w:noProof/>
            <w:webHidden/>
          </w:rPr>
          <w:fldChar w:fldCharType="separate"/>
        </w:r>
        <w:r w:rsidR="00B87132">
          <w:rPr>
            <w:noProof/>
            <w:webHidden/>
          </w:rPr>
          <w:t>5</w:t>
        </w:r>
        <w:r w:rsidR="00B87132">
          <w:rPr>
            <w:noProof/>
            <w:webHidden/>
          </w:rPr>
          <w:fldChar w:fldCharType="end"/>
        </w:r>
      </w:hyperlink>
    </w:p>
    <w:p w:rsidR="00B87132" w:rsidRDefault="00E73719">
      <w:pPr>
        <w:pStyle w:val="TOC2"/>
        <w:rPr>
          <w:rFonts w:cstheme="minorBidi"/>
          <w:noProof/>
          <w:kern w:val="2"/>
          <w:sz w:val="21"/>
        </w:rPr>
      </w:pPr>
      <w:hyperlink w:anchor="_Toc17561017" w:history="1">
        <w:r w:rsidR="00B87132" w:rsidRPr="00373E2A">
          <w:rPr>
            <w:rStyle w:val="a3"/>
            <w:rFonts w:eastAsia="宋体" w:cs="Arial"/>
            <w:noProof/>
          </w:rPr>
          <w:t>3.2</w:t>
        </w:r>
        <w:r w:rsidR="00B87132">
          <w:rPr>
            <w:rFonts w:cstheme="minorBidi"/>
            <w:noProof/>
            <w:kern w:val="2"/>
            <w:sz w:val="21"/>
          </w:rPr>
          <w:tab/>
        </w:r>
        <w:r w:rsidR="00B87132" w:rsidRPr="00373E2A">
          <w:rPr>
            <w:rStyle w:val="a3"/>
            <w:rFonts w:ascii="宋体" w:eastAsia="宋体" w:hAnsi="宋体"/>
            <w:noProof/>
          </w:rPr>
          <w:t>发票打印机无法打印白条</w:t>
        </w:r>
        <w:r w:rsidR="00B87132">
          <w:rPr>
            <w:noProof/>
            <w:webHidden/>
          </w:rPr>
          <w:tab/>
        </w:r>
        <w:r w:rsidR="00B87132">
          <w:rPr>
            <w:noProof/>
            <w:webHidden/>
          </w:rPr>
          <w:fldChar w:fldCharType="begin"/>
        </w:r>
        <w:r w:rsidR="00B87132">
          <w:rPr>
            <w:noProof/>
            <w:webHidden/>
          </w:rPr>
          <w:instrText xml:space="preserve"> PAGEREF _Toc17561017 \h </w:instrText>
        </w:r>
        <w:r w:rsidR="00B87132">
          <w:rPr>
            <w:noProof/>
            <w:webHidden/>
          </w:rPr>
        </w:r>
        <w:r w:rsidR="00B87132">
          <w:rPr>
            <w:noProof/>
            <w:webHidden/>
          </w:rPr>
          <w:fldChar w:fldCharType="separate"/>
        </w:r>
        <w:r w:rsidR="00B87132">
          <w:rPr>
            <w:noProof/>
            <w:webHidden/>
          </w:rPr>
          <w:t>5</w:t>
        </w:r>
        <w:r w:rsidR="00B87132">
          <w:rPr>
            <w:noProof/>
            <w:webHidden/>
          </w:rPr>
          <w:fldChar w:fldCharType="end"/>
        </w:r>
      </w:hyperlink>
    </w:p>
    <w:p w:rsidR="00B87132" w:rsidRDefault="00E73719">
      <w:pPr>
        <w:pStyle w:val="TOC1"/>
        <w:tabs>
          <w:tab w:val="left" w:pos="442"/>
        </w:tabs>
        <w:rPr>
          <w:rFonts w:cstheme="minorBidi"/>
          <w:noProof/>
          <w:kern w:val="2"/>
          <w:sz w:val="21"/>
        </w:rPr>
      </w:pPr>
      <w:hyperlink w:anchor="_Toc17561018" w:history="1">
        <w:r w:rsidR="00B87132" w:rsidRPr="00373E2A">
          <w:rPr>
            <w:rStyle w:val="a3"/>
            <w:rFonts w:ascii="Arial" w:hAnsi="Arial" w:cs="Arial"/>
            <w:noProof/>
          </w:rPr>
          <w:t>4</w:t>
        </w:r>
        <w:r w:rsidR="00B87132">
          <w:rPr>
            <w:rFonts w:cstheme="minorBidi"/>
            <w:noProof/>
            <w:kern w:val="2"/>
            <w:sz w:val="21"/>
          </w:rPr>
          <w:tab/>
        </w:r>
        <w:r w:rsidR="00B87132" w:rsidRPr="00373E2A">
          <w:rPr>
            <w:rStyle w:val="a3"/>
            <w:noProof/>
          </w:rPr>
          <w:t>登录问题</w:t>
        </w:r>
        <w:r w:rsidR="00B87132">
          <w:rPr>
            <w:noProof/>
            <w:webHidden/>
          </w:rPr>
          <w:tab/>
        </w:r>
        <w:r w:rsidR="00B87132">
          <w:rPr>
            <w:noProof/>
            <w:webHidden/>
          </w:rPr>
          <w:fldChar w:fldCharType="begin"/>
        </w:r>
        <w:r w:rsidR="00B87132">
          <w:rPr>
            <w:noProof/>
            <w:webHidden/>
          </w:rPr>
          <w:instrText xml:space="preserve"> PAGEREF _Toc17561018 \h </w:instrText>
        </w:r>
        <w:r w:rsidR="00B87132">
          <w:rPr>
            <w:noProof/>
            <w:webHidden/>
          </w:rPr>
        </w:r>
        <w:r w:rsidR="00B87132">
          <w:rPr>
            <w:noProof/>
            <w:webHidden/>
          </w:rPr>
          <w:fldChar w:fldCharType="separate"/>
        </w:r>
        <w:r w:rsidR="00B87132">
          <w:rPr>
            <w:noProof/>
            <w:webHidden/>
          </w:rPr>
          <w:t>7</w:t>
        </w:r>
        <w:r w:rsidR="00B87132">
          <w:rPr>
            <w:noProof/>
            <w:webHidden/>
          </w:rPr>
          <w:fldChar w:fldCharType="end"/>
        </w:r>
      </w:hyperlink>
    </w:p>
    <w:p w:rsidR="00B87132" w:rsidRDefault="00E73719">
      <w:pPr>
        <w:pStyle w:val="TOC2"/>
        <w:rPr>
          <w:rFonts w:cstheme="minorBidi"/>
          <w:noProof/>
          <w:kern w:val="2"/>
          <w:sz w:val="21"/>
        </w:rPr>
      </w:pPr>
      <w:hyperlink w:anchor="_Toc17561019" w:history="1">
        <w:r w:rsidR="00B87132" w:rsidRPr="00373E2A">
          <w:rPr>
            <w:rStyle w:val="a3"/>
            <w:rFonts w:eastAsia="宋体" w:cs="Arial"/>
            <w:noProof/>
          </w:rPr>
          <w:t>4.1</w:t>
        </w:r>
        <w:r w:rsidR="00B87132">
          <w:rPr>
            <w:rFonts w:cstheme="minorBidi"/>
            <w:noProof/>
            <w:kern w:val="2"/>
            <w:sz w:val="21"/>
          </w:rPr>
          <w:tab/>
        </w:r>
        <w:r w:rsidR="00B87132" w:rsidRPr="00373E2A">
          <w:rPr>
            <w:rStyle w:val="a3"/>
            <w:rFonts w:ascii="宋体" w:eastAsia="宋体" w:hAnsi="宋体"/>
            <w:noProof/>
          </w:rPr>
          <w:t>浏览器输入地址无法进入登录页面</w:t>
        </w:r>
        <w:r w:rsidR="00B87132">
          <w:rPr>
            <w:noProof/>
            <w:webHidden/>
          </w:rPr>
          <w:tab/>
        </w:r>
        <w:r w:rsidR="00B87132">
          <w:rPr>
            <w:noProof/>
            <w:webHidden/>
          </w:rPr>
          <w:fldChar w:fldCharType="begin"/>
        </w:r>
        <w:r w:rsidR="00B87132">
          <w:rPr>
            <w:noProof/>
            <w:webHidden/>
          </w:rPr>
          <w:instrText xml:space="preserve"> PAGEREF _Toc17561019 \h </w:instrText>
        </w:r>
        <w:r w:rsidR="00B87132">
          <w:rPr>
            <w:noProof/>
            <w:webHidden/>
          </w:rPr>
        </w:r>
        <w:r w:rsidR="00B87132">
          <w:rPr>
            <w:noProof/>
            <w:webHidden/>
          </w:rPr>
          <w:fldChar w:fldCharType="separate"/>
        </w:r>
        <w:r w:rsidR="00B87132">
          <w:rPr>
            <w:noProof/>
            <w:webHidden/>
          </w:rPr>
          <w:t>7</w:t>
        </w:r>
        <w:r w:rsidR="00B87132">
          <w:rPr>
            <w:noProof/>
            <w:webHidden/>
          </w:rPr>
          <w:fldChar w:fldCharType="end"/>
        </w:r>
      </w:hyperlink>
    </w:p>
    <w:p w:rsidR="00B87132" w:rsidRDefault="00E73719">
      <w:pPr>
        <w:pStyle w:val="TOC1"/>
        <w:tabs>
          <w:tab w:val="left" w:pos="442"/>
        </w:tabs>
        <w:rPr>
          <w:rFonts w:cstheme="minorBidi"/>
          <w:noProof/>
          <w:kern w:val="2"/>
          <w:sz w:val="21"/>
        </w:rPr>
      </w:pPr>
      <w:hyperlink w:anchor="_Toc17561020" w:history="1">
        <w:r w:rsidR="00B87132" w:rsidRPr="00373E2A">
          <w:rPr>
            <w:rStyle w:val="a3"/>
            <w:rFonts w:ascii="Arial" w:hAnsi="Arial" w:cs="Arial"/>
            <w:noProof/>
          </w:rPr>
          <w:t>5</w:t>
        </w:r>
        <w:r w:rsidR="00B87132">
          <w:rPr>
            <w:rFonts w:cstheme="minorBidi"/>
            <w:noProof/>
            <w:kern w:val="2"/>
            <w:sz w:val="21"/>
          </w:rPr>
          <w:tab/>
        </w:r>
        <w:r w:rsidR="00B87132" w:rsidRPr="00373E2A">
          <w:rPr>
            <w:rStyle w:val="a3"/>
            <w:noProof/>
          </w:rPr>
          <w:t>支付问题</w:t>
        </w:r>
        <w:r w:rsidR="00B87132">
          <w:rPr>
            <w:noProof/>
            <w:webHidden/>
          </w:rPr>
          <w:tab/>
        </w:r>
        <w:r w:rsidR="00B87132">
          <w:rPr>
            <w:noProof/>
            <w:webHidden/>
          </w:rPr>
          <w:fldChar w:fldCharType="begin"/>
        </w:r>
        <w:r w:rsidR="00B87132">
          <w:rPr>
            <w:noProof/>
            <w:webHidden/>
          </w:rPr>
          <w:instrText xml:space="preserve"> PAGEREF _Toc17561020 \h </w:instrText>
        </w:r>
        <w:r w:rsidR="00B87132">
          <w:rPr>
            <w:noProof/>
            <w:webHidden/>
          </w:rPr>
        </w:r>
        <w:r w:rsidR="00B87132">
          <w:rPr>
            <w:noProof/>
            <w:webHidden/>
          </w:rPr>
          <w:fldChar w:fldCharType="separate"/>
        </w:r>
        <w:r w:rsidR="00B87132">
          <w:rPr>
            <w:noProof/>
            <w:webHidden/>
          </w:rPr>
          <w:t>8</w:t>
        </w:r>
        <w:r w:rsidR="00B87132">
          <w:rPr>
            <w:noProof/>
            <w:webHidden/>
          </w:rPr>
          <w:fldChar w:fldCharType="end"/>
        </w:r>
      </w:hyperlink>
    </w:p>
    <w:p w:rsidR="00B87132" w:rsidRDefault="00E73719">
      <w:pPr>
        <w:pStyle w:val="TOC2"/>
        <w:rPr>
          <w:rFonts w:cstheme="minorBidi"/>
          <w:noProof/>
          <w:kern w:val="2"/>
          <w:sz w:val="21"/>
        </w:rPr>
      </w:pPr>
      <w:hyperlink w:anchor="_Toc17561021" w:history="1">
        <w:r w:rsidR="00B87132" w:rsidRPr="00373E2A">
          <w:rPr>
            <w:rStyle w:val="a3"/>
            <w:rFonts w:eastAsia="宋体" w:cs="Arial"/>
            <w:noProof/>
          </w:rPr>
          <w:t>5.1</w:t>
        </w:r>
        <w:r w:rsidR="00B87132">
          <w:rPr>
            <w:rFonts w:cstheme="minorBidi"/>
            <w:noProof/>
            <w:kern w:val="2"/>
            <w:sz w:val="21"/>
          </w:rPr>
          <w:tab/>
        </w:r>
        <w:r w:rsidR="00B87132" w:rsidRPr="00373E2A">
          <w:rPr>
            <w:rStyle w:val="a3"/>
            <w:rFonts w:ascii="宋体" w:eastAsia="宋体" w:hAnsi="宋体"/>
            <w:noProof/>
          </w:rPr>
          <w:t>银行卡点支付没有反应</w:t>
        </w:r>
        <w:r w:rsidR="00B87132">
          <w:rPr>
            <w:noProof/>
            <w:webHidden/>
          </w:rPr>
          <w:tab/>
        </w:r>
        <w:r w:rsidR="00B87132">
          <w:rPr>
            <w:noProof/>
            <w:webHidden/>
          </w:rPr>
          <w:fldChar w:fldCharType="begin"/>
        </w:r>
        <w:r w:rsidR="00B87132">
          <w:rPr>
            <w:noProof/>
            <w:webHidden/>
          </w:rPr>
          <w:instrText xml:space="preserve"> PAGEREF _Toc17561021 \h </w:instrText>
        </w:r>
        <w:r w:rsidR="00B87132">
          <w:rPr>
            <w:noProof/>
            <w:webHidden/>
          </w:rPr>
        </w:r>
        <w:r w:rsidR="00B87132">
          <w:rPr>
            <w:noProof/>
            <w:webHidden/>
          </w:rPr>
          <w:fldChar w:fldCharType="separate"/>
        </w:r>
        <w:r w:rsidR="00B87132">
          <w:rPr>
            <w:noProof/>
            <w:webHidden/>
          </w:rPr>
          <w:t>8</w:t>
        </w:r>
        <w:r w:rsidR="00B87132">
          <w:rPr>
            <w:noProof/>
            <w:webHidden/>
          </w:rPr>
          <w:fldChar w:fldCharType="end"/>
        </w:r>
      </w:hyperlink>
    </w:p>
    <w:p w:rsidR="005B230F" w:rsidRDefault="00150D64" w:rsidP="00F4780F">
      <w:pPr>
        <w:widowControl/>
        <w:jc w:val="left"/>
      </w:pPr>
      <w:r w:rsidRPr="00F4780F">
        <w:fldChar w:fldCharType="end"/>
      </w:r>
    </w:p>
    <w:p w:rsidR="005B230F" w:rsidRDefault="005B230F">
      <w:pPr>
        <w:widowControl/>
        <w:jc w:val="left"/>
      </w:pPr>
      <w:r>
        <w:br w:type="page"/>
      </w:r>
    </w:p>
    <w:p w:rsidR="0057335C" w:rsidRDefault="0057335C" w:rsidP="000E5F8B">
      <w:pPr>
        <w:pStyle w:val="1"/>
        <w:pageBreakBefore/>
        <w:numPr>
          <w:ilvl w:val="0"/>
          <w:numId w:val="4"/>
        </w:numPr>
      </w:pPr>
      <w:bookmarkStart w:id="3" w:name="_Toc17561010"/>
      <w:r>
        <w:rPr>
          <w:rFonts w:hint="eastAsia"/>
        </w:rPr>
        <w:lastRenderedPageBreak/>
        <w:t>文档信息</w:t>
      </w:r>
      <w:bookmarkEnd w:id="3"/>
    </w:p>
    <w:p w:rsidR="0057335C" w:rsidRPr="000E4535" w:rsidRDefault="0057335C" w:rsidP="0057335C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Cs w:val="28"/>
        </w:rPr>
      </w:pPr>
      <w:bookmarkStart w:id="4" w:name="_Toc17561011"/>
      <w:r w:rsidRPr="000E4535">
        <w:rPr>
          <w:rFonts w:ascii="宋体" w:eastAsia="宋体" w:hAnsi="宋体" w:hint="eastAsia"/>
          <w:szCs w:val="28"/>
        </w:rPr>
        <w:t>版本信息</w:t>
      </w:r>
      <w:bookmarkEnd w:id="4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300"/>
      </w:tblGrid>
      <w:tr w:rsidR="004269E2" w:rsidTr="0019328A">
        <w:trPr>
          <w:trHeight w:val="314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:rsidR="004269E2" w:rsidRDefault="004269E2" w:rsidP="0019328A">
            <w:pPr>
              <w:pStyle w:val="TableText"/>
              <w:ind w:firstLine="384"/>
              <w:rPr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文档标题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9E2" w:rsidRDefault="004269E2" w:rsidP="0019328A">
            <w:pPr>
              <w:pStyle w:val="TableText"/>
              <w:ind w:left="0" w:firstLine="422"/>
              <w:rPr>
                <w:rFonts w:ascii="黑体" w:eastAsia="黑体" w:cs="黑体"/>
                <w:color w:val="7F007F"/>
                <w:sz w:val="21"/>
                <w:szCs w:val="21"/>
                <w:lang w:eastAsia="zh-CN"/>
              </w:rPr>
            </w:pPr>
            <w:r w:rsidRPr="004269E2">
              <w:rPr>
                <w:rFonts w:ascii="黑体" w:eastAsia="黑体" w:cs="黑体" w:hint="eastAsia"/>
                <w:color w:val="000000" w:themeColor="text1"/>
                <w:sz w:val="21"/>
                <w:szCs w:val="21"/>
                <w:lang w:eastAsia="zh-CN"/>
              </w:rPr>
              <w:t>万镇通</w:t>
            </w:r>
            <w:r w:rsidR="00B67D49">
              <w:rPr>
                <w:rFonts w:ascii="黑体" w:eastAsia="黑体" w:cs="黑体" w:hint="eastAsia"/>
                <w:color w:val="000000" w:themeColor="text1"/>
                <w:sz w:val="21"/>
                <w:szCs w:val="21"/>
                <w:lang w:eastAsia="zh-CN"/>
              </w:rPr>
              <w:t>使用</w:t>
            </w:r>
            <w:r w:rsidR="00071140">
              <w:rPr>
                <w:rFonts w:ascii="黑体" w:eastAsia="黑体" w:cs="黑体" w:hint="eastAsia"/>
                <w:color w:val="000000" w:themeColor="text1"/>
                <w:sz w:val="21"/>
                <w:szCs w:val="21"/>
                <w:lang w:eastAsia="zh-CN"/>
              </w:rPr>
              <w:t>问题处理</w:t>
            </w:r>
            <w:r w:rsidR="00AA0A9E">
              <w:rPr>
                <w:rFonts w:ascii="黑体" w:eastAsia="黑体" w:cs="黑体" w:hint="eastAsia"/>
                <w:color w:val="000000" w:themeColor="text1"/>
                <w:sz w:val="21"/>
                <w:szCs w:val="21"/>
                <w:lang w:eastAsia="zh-CN"/>
              </w:rPr>
              <w:t>方案</w:t>
            </w:r>
          </w:p>
        </w:tc>
      </w:tr>
      <w:tr w:rsidR="004269E2" w:rsidTr="004269E2">
        <w:trPr>
          <w:trHeight w:val="48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:rsidR="004269E2" w:rsidRDefault="004269E2" w:rsidP="0019328A">
            <w:pPr>
              <w:pStyle w:val="TableText"/>
              <w:ind w:firstLine="384"/>
              <w:rPr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撰写人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9E2" w:rsidRDefault="004A1097" w:rsidP="0019328A">
            <w:pPr>
              <w:pStyle w:val="TableText"/>
              <w:ind w:firstLine="38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袁磊</w:t>
            </w:r>
          </w:p>
        </w:tc>
      </w:tr>
      <w:tr w:rsidR="004269E2" w:rsidTr="00873B7D">
        <w:trPr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:rsidR="004269E2" w:rsidRDefault="004269E2" w:rsidP="0019328A">
            <w:pPr>
              <w:pStyle w:val="TableText"/>
              <w:ind w:firstLine="384"/>
              <w:rPr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撰写日期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9E2" w:rsidRDefault="004269E2" w:rsidP="0019328A">
            <w:pPr>
              <w:pStyle w:val="TableText"/>
              <w:ind w:firstLine="38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019-0</w:t>
            </w:r>
            <w:r w:rsidR="00B67D49">
              <w:rPr>
                <w:lang w:eastAsia="zh-CN"/>
              </w:rPr>
              <w:t>8</w:t>
            </w:r>
            <w:r>
              <w:rPr>
                <w:lang w:eastAsia="zh-CN"/>
              </w:rPr>
              <w:t>-</w:t>
            </w:r>
            <w:r w:rsidR="008E0DED">
              <w:rPr>
                <w:lang w:eastAsia="zh-CN"/>
              </w:rPr>
              <w:t>2</w:t>
            </w:r>
            <w:r w:rsidR="00B67D49">
              <w:rPr>
                <w:lang w:eastAsia="zh-CN"/>
              </w:rPr>
              <w:t>4</w:t>
            </w:r>
          </w:p>
        </w:tc>
      </w:tr>
    </w:tbl>
    <w:p w:rsidR="0057335C" w:rsidRPr="000E4535" w:rsidRDefault="0057335C" w:rsidP="0057335C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Cs w:val="28"/>
        </w:rPr>
      </w:pPr>
      <w:bookmarkStart w:id="5" w:name="_Toc17561012"/>
      <w:r w:rsidRPr="000E4535">
        <w:rPr>
          <w:rFonts w:ascii="宋体" w:eastAsia="宋体" w:hAnsi="宋体" w:hint="eastAsia"/>
          <w:szCs w:val="28"/>
        </w:rPr>
        <w:t>修改记录</w:t>
      </w:r>
      <w:bookmarkEnd w:id="5"/>
    </w:p>
    <w:tbl>
      <w:tblPr>
        <w:tblW w:w="822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134"/>
        <w:gridCol w:w="1134"/>
        <w:gridCol w:w="4678"/>
      </w:tblGrid>
      <w:tr w:rsidR="00873B7D" w:rsidTr="00873B7D">
        <w:trPr>
          <w:trHeight w:val="23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:rsidR="00873B7D" w:rsidRDefault="00873B7D" w:rsidP="0019328A">
            <w:pPr>
              <w:pStyle w:val="TableText"/>
              <w:ind w:firstLine="0"/>
              <w:rPr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修改日期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:rsidR="00873B7D" w:rsidRDefault="00873B7D" w:rsidP="00873B7D">
            <w:pPr>
              <w:pStyle w:val="TableText"/>
              <w:ind w:firstLine="0"/>
              <w:rPr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修改人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:rsidR="00873B7D" w:rsidRDefault="00873B7D" w:rsidP="0019328A">
            <w:pPr>
              <w:pStyle w:val="TableText"/>
              <w:ind w:firstLine="0"/>
              <w:jc w:val="center"/>
              <w:rPr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版本更新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FFFF00" w:fill="auto"/>
          </w:tcPr>
          <w:p w:rsidR="00873B7D" w:rsidRDefault="00873B7D" w:rsidP="0019328A">
            <w:pPr>
              <w:pStyle w:val="TableText"/>
              <w:ind w:firstLine="0"/>
              <w:jc w:val="center"/>
              <w:rPr>
                <w:b w:val="0"/>
                <w:bCs w:val="0"/>
                <w:lang w:eastAsia="zh-CN"/>
              </w:rPr>
            </w:pPr>
            <w:r>
              <w:rPr>
                <w:rFonts w:cs="宋体" w:hint="eastAsia"/>
                <w:b w:val="0"/>
                <w:bCs w:val="0"/>
                <w:lang w:eastAsia="zh-CN"/>
              </w:rPr>
              <w:t>修改内容</w:t>
            </w:r>
          </w:p>
        </w:tc>
      </w:tr>
      <w:tr w:rsidR="00873B7D" w:rsidTr="00873B7D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B7D" w:rsidRDefault="00873B7D" w:rsidP="00873B7D">
            <w:pPr>
              <w:pStyle w:val="TableText"/>
              <w:ind w:left="0" w:firstLine="0"/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B7D" w:rsidRDefault="00873B7D" w:rsidP="00873B7D">
            <w:pPr>
              <w:pStyle w:val="TableText"/>
              <w:ind w:left="0" w:firstLine="0"/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B7D" w:rsidRDefault="00873B7D" w:rsidP="00873B7D">
            <w:pPr>
              <w:pStyle w:val="TableText"/>
              <w:ind w:left="0" w:firstLine="0"/>
              <w:jc w:val="center"/>
              <w:rPr>
                <w:lang w:eastAsia="zh-CN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BAD" w:rsidRDefault="00086BAD" w:rsidP="008E0DED">
            <w:pPr>
              <w:pStyle w:val="TableText"/>
              <w:ind w:left="264" w:firstLine="0"/>
              <w:jc w:val="left"/>
              <w:rPr>
                <w:lang w:eastAsia="zh-CN"/>
              </w:rPr>
            </w:pPr>
          </w:p>
        </w:tc>
      </w:tr>
    </w:tbl>
    <w:p w:rsidR="0057335C" w:rsidRDefault="0057335C" w:rsidP="000E5F8B">
      <w:pPr>
        <w:pStyle w:val="1"/>
        <w:pageBreakBefore/>
        <w:numPr>
          <w:ilvl w:val="0"/>
          <w:numId w:val="4"/>
        </w:numPr>
      </w:pPr>
      <w:bookmarkStart w:id="6" w:name="_Toc17561013"/>
      <w:r>
        <w:rPr>
          <w:rFonts w:hint="eastAsia"/>
        </w:rPr>
        <w:lastRenderedPageBreak/>
        <w:t>文档引言</w:t>
      </w:r>
      <w:bookmarkEnd w:id="6"/>
    </w:p>
    <w:p w:rsidR="0057335C" w:rsidRPr="000E4535" w:rsidRDefault="00570B14" w:rsidP="0057335C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Cs w:val="28"/>
        </w:rPr>
      </w:pPr>
      <w:bookmarkStart w:id="7" w:name="_Toc17561014"/>
      <w:r w:rsidRPr="000E4535">
        <w:rPr>
          <w:rFonts w:ascii="宋体" w:eastAsia="宋体" w:hAnsi="宋体" w:hint="eastAsia"/>
          <w:szCs w:val="28"/>
        </w:rPr>
        <w:t>文档说明</w:t>
      </w:r>
      <w:bookmarkEnd w:id="7"/>
    </w:p>
    <w:p w:rsidR="00A07842" w:rsidRPr="00A07842" w:rsidRDefault="00570B14" w:rsidP="00A07842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此</w:t>
      </w:r>
      <w:r w:rsidR="00071140">
        <w:rPr>
          <w:rFonts w:ascii="宋体" w:hAnsi="宋体" w:hint="eastAsia"/>
          <w:sz w:val="24"/>
          <w:szCs w:val="24"/>
        </w:rPr>
        <w:t>文档目的为对各个门店问题汇总，方便乡镇店自己查找解决使用新系统碰到的各种问题</w:t>
      </w:r>
      <w:r w:rsidR="00B67D49">
        <w:rPr>
          <w:rFonts w:ascii="宋体" w:hAnsi="宋体" w:hint="eastAsia"/>
          <w:sz w:val="24"/>
          <w:szCs w:val="24"/>
        </w:rPr>
        <w:t>。</w:t>
      </w:r>
    </w:p>
    <w:p w:rsidR="00D71A98" w:rsidRDefault="00071140" w:rsidP="000E5F8B">
      <w:pPr>
        <w:pStyle w:val="1"/>
        <w:pageBreakBefore/>
        <w:numPr>
          <w:ilvl w:val="0"/>
          <w:numId w:val="4"/>
        </w:numPr>
      </w:pPr>
      <w:bookmarkStart w:id="8" w:name="_Toc17561015"/>
      <w:r>
        <w:rPr>
          <w:rFonts w:hint="eastAsia"/>
        </w:rPr>
        <w:lastRenderedPageBreak/>
        <w:t>打印问题</w:t>
      </w:r>
      <w:bookmarkEnd w:id="8"/>
    </w:p>
    <w:p w:rsidR="00D71A98" w:rsidRPr="000E4535" w:rsidRDefault="00071140" w:rsidP="00D71A98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Cs w:val="28"/>
        </w:rPr>
      </w:pPr>
      <w:bookmarkStart w:id="9" w:name="_Toc17561016"/>
      <w:r>
        <w:rPr>
          <w:rFonts w:ascii="宋体" w:eastAsia="宋体" w:hAnsi="宋体" w:hint="eastAsia"/>
          <w:szCs w:val="28"/>
        </w:rPr>
        <w:t>查询电脑无法打印标价签</w:t>
      </w:r>
      <w:bookmarkEnd w:id="9"/>
    </w:p>
    <w:p w:rsidR="00D71F7A" w:rsidRDefault="00D71F7A" w:rsidP="00071140">
      <w:pPr>
        <w:widowControl/>
        <w:wordWrap w:val="0"/>
        <w:autoSpaceDE w:val="0"/>
        <w:autoSpaceDN w:val="0"/>
        <w:adjustRightInd w:val="0"/>
        <w:spacing w:line="360" w:lineRule="auto"/>
        <w:ind w:firstLineChars="200" w:firstLine="482"/>
        <w:jc w:val="left"/>
        <w:rPr>
          <w:sz w:val="24"/>
          <w:szCs w:val="28"/>
        </w:rPr>
      </w:pPr>
      <w:r w:rsidRPr="00D71F7A">
        <w:rPr>
          <w:rFonts w:hint="eastAsia"/>
          <w:b/>
          <w:bCs/>
          <w:sz w:val="24"/>
          <w:szCs w:val="28"/>
        </w:rPr>
        <w:t>操作</w:t>
      </w:r>
      <w:r w:rsidR="00071140" w:rsidRPr="00D71F7A">
        <w:rPr>
          <w:rFonts w:hint="eastAsia"/>
          <w:b/>
          <w:bCs/>
          <w:sz w:val="24"/>
          <w:szCs w:val="28"/>
        </w:rPr>
        <w:t>描述：</w:t>
      </w:r>
    </w:p>
    <w:p w:rsidR="00D71F7A" w:rsidRDefault="00D71F7A" w:rsidP="00071140">
      <w:pPr>
        <w:widowControl/>
        <w:wordWrap w:val="0"/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打开打印商品标价签菜单，选择查询条件后点击</w:t>
      </w:r>
      <w:r w:rsidRPr="00D71F7A">
        <w:rPr>
          <w:rFonts w:hint="eastAsia"/>
          <w:sz w:val="24"/>
          <w:szCs w:val="28"/>
          <w:highlight w:val="cyan"/>
        </w:rPr>
        <w:t>查询</w:t>
      </w:r>
      <w:r>
        <w:rPr>
          <w:rFonts w:hint="eastAsia"/>
          <w:sz w:val="24"/>
          <w:szCs w:val="28"/>
        </w:rPr>
        <w:t>，下面有两个列表，左边列表为查询出来的商品，右边列表为选中要打印的商品。</w:t>
      </w:r>
    </w:p>
    <w:p w:rsidR="00D71F7A" w:rsidRDefault="00D71F7A" w:rsidP="00071140">
      <w:pPr>
        <w:widowControl/>
        <w:wordWrap w:val="0"/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从左边列表到右边列表可以鼠标单击全部打印，或者鼠标双击商品行，从右边到左边同理。</w:t>
      </w:r>
    </w:p>
    <w:p w:rsidR="00071140" w:rsidRDefault="00D71F7A" w:rsidP="00071140">
      <w:pPr>
        <w:widowControl/>
        <w:wordWrap w:val="0"/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最后单击打印完成标价签打印。</w:t>
      </w:r>
    </w:p>
    <w:p w:rsidR="00D71F7A" w:rsidRDefault="00D71F7A" w:rsidP="00071140">
      <w:pPr>
        <w:widowControl/>
        <w:wordWrap w:val="0"/>
        <w:autoSpaceDE w:val="0"/>
        <w:autoSpaceDN w:val="0"/>
        <w:adjustRightInd w:val="0"/>
        <w:spacing w:line="360" w:lineRule="auto"/>
        <w:ind w:firstLineChars="200" w:firstLine="420"/>
        <w:jc w:val="left"/>
        <w:rPr>
          <w:sz w:val="24"/>
          <w:szCs w:val="28"/>
        </w:rPr>
      </w:pPr>
      <w:r>
        <w:rPr>
          <w:noProof/>
        </w:rPr>
        <w:drawing>
          <wp:inline distT="0" distB="0" distL="0" distR="0" wp14:anchorId="3B273237" wp14:editId="19C213E9">
            <wp:extent cx="5274310" cy="1706245"/>
            <wp:effectExtent l="19050" t="19050" r="21590" b="273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62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71F7A" w:rsidRDefault="00D71F7A" w:rsidP="00071140">
      <w:pPr>
        <w:widowControl/>
        <w:wordWrap w:val="0"/>
        <w:autoSpaceDE w:val="0"/>
        <w:autoSpaceDN w:val="0"/>
        <w:adjustRightInd w:val="0"/>
        <w:spacing w:line="360" w:lineRule="auto"/>
        <w:ind w:firstLineChars="200" w:firstLine="482"/>
        <w:jc w:val="left"/>
        <w:rPr>
          <w:b/>
          <w:bCs/>
          <w:sz w:val="24"/>
          <w:szCs w:val="28"/>
        </w:rPr>
      </w:pPr>
      <w:r w:rsidRPr="00D71F7A">
        <w:rPr>
          <w:rFonts w:hint="eastAsia"/>
          <w:b/>
          <w:bCs/>
          <w:sz w:val="24"/>
          <w:szCs w:val="28"/>
        </w:rPr>
        <w:t>出现问题：</w:t>
      </w:r>
    </w:p>
    <w:p w:rsidR="00D71F7A" w:rsidRPr="00D71F7A" w:rsidRDefault="00D71F7A" w:rsidP="00D71F7A">
      <w:pPr>
        <w:pStyle w:val="aa"/>
        <w:widowControl/>
        <w:numPr>
          <w:ilvl w:val="0"/>
          <w:numId w:val="15"/>
        </w:numPr>
        <w:wordWrap w:val="0"/>
        <w:autoSpaceDE w:val="0"/>
        <w:autoSpaceDN w:val="0"/>
        <w:adjustRightInd w:val="0"/>
        <w:spacing w:line="360" w:lineRule="auto"/>
        <w:ind w:firstLineChars="0"/>
        <w:jc w:val="left"/>
        <w:rPr>
          <w:b/>
          <w:bCs/>
          <w:sz w:val="24"/>
          <w:szCs w:val="28"/>
        </w:rPr>
      </w:pPr>
      <w:r w:rsidRPr="00D71F7A">
        <w:rPr>
          <w:rFonts w:hint="eastAsia"/>
          <w:b/>
          <w:bCs/>
          <w:sz w:val="24"/>
          <w:szCs w:val="28"/>
        </w:rPr>
        <w:t>点打印后，打印机没有反应</w:t>
      </w:r>
    </w:p>
    <w:p w:rsidR="00315DF8" w:rsidRPr="00315DF8" w:rsidRDefault="00D71F7A" w:rsidP="00315DF8">
      <w:pPr>
        <w:pStyle w:val="aa"/>
        <w:widowControl/>
        <w:numPr>
          <w:ilvl w:val="0"/>
          <w:numId w:val="16"/>
        </w:numPr>
        <w:wordWrap w:val="0"/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  <w:szCs w:val="28"/>
        </w:rPr>
      </w:pPr>
      <w:r w:rsidRPr="00315DF8">
        <w:rPr>
          <w:rFonts w:hint="eastAsia"/>
          <w:sz w:val="24"/>
          <w:szCs w:val="28"/>
        </w:rPr>
        <w:t>检查打印机是否安装正常，</w:t>
      </w:r>
      <w:r w:rsidR="00315DF8" w:rsidRPr="00315DF8">
        <w:rPr>
          <w:rFonts w:hint="eastAsia"/>
          <w:sz w:val="24"/>
          <w:szCs w:val="28"/>
        </w:rPr>
        <w:t>打印文档或者网页即可测试</w:t>
      </w:r>
      <w:r w:rsidR="00315DF8">
        <w:rPr>
          <w:rFonts w:hint="eastAsia"/>
          <w:sz w:val="24"/>
          <w:szCs w:val="28"/>
        </w:rPr>
        <w:t>。</w:t>
      </w:r>
    </w:p>
    <w:p w:rsidR="00D71F7A" w:rsidRDefault="00315DF8" w:rsidP="00315DF8">
      <w:pPr>
        <w:pStyle w:val="aa"/>
        <w:widowControl/>
        <w:numPr>
          <w:ilvl w:val="0"/>
          <w:numId w:val="16"/>
        </w:numPr>
        <w:wordWrap w:val="0"/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检查</w:t>
      </w:r>
      <w:r w:rsidR="00D71F7A" w:rsidRPr="00315DF8">
        <w:rPr>
          <w:rFonts w:hint="eastAsia"/>
          <w:sz w:val="24"/>
          <w:szCs w:val="28"/>
        </w:rPr>
        <w:t>是否设置为默认打印，</w:t>
      </w:r>
      <w:r>
        <w:rPr>
          <w:rFonts w:hint="eastAsia"/>
          <w:sz w:val="24"/>
          <w:szCs w:val="28"/>
        </w:rPr>
        <w:t>如果没有则改设置打印为默认打印机。</w:t>
      </w:r>
    </w:p>
    <w:p w:rsidR="000E4535" w:rsidRPr="00315DF8" w:rsidRDefault="00315DF8" w:rsidP="00315DF8">
      <w:pPr>
        <w:pStyle w:val="aa"/>
        <w:widowControl/>
        <w:numPr>
          <w:ilvl w:val="0"/>
          <w:numId w:val="16"/>
        </w:numPr>
        <w:wordWrap w:val="0"/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  <w:szCs w:val="28"/>
        </w:rPr>
      </w:pPr>
      <w:r w:rsidRPr="00315DF8">
        <w:rPr>
          <w:rFonts w:hint="eastAsia"/>
          <w:sz w:val="24"/>
          <w:szCs w:val="28"/>
        </w:rPr>
        <w:t>检查打印控件是否安装（目前此问题较多），解决方案为：</w:t>
      </w:r>
      <w:r w:rsidR="00071140" w:rsidRPr="00315DF8">
        <w:rPr>
          <w:rFonts w:hint="eastAsia"/>
          <w:sz w:val="24"/>
          <w:szCs w:val="28"/>
        </w:rPr>
        <w:t>在浏览器输入此地址（</w:t>
      </w:r>
      <w:r w:rsidR="00071140" w:rsidRPr="00315DF8">
        <w:rPr>
          <w:rFonts w:hint="eastAsia"/>
          <w:color w:val="00B050"/>
          <w:sz w:val="24"/>
          <w:szCs w:val="28"/>
          <w:u w:val="single"/>
        </w:rPr>
        <w:t>http</w:t>
      </w:r>
      <w:r w:rsidR="00071140" w:rsidRPr="00315DF8">
        <w:rPr>
          <w:color w:val="00B050"/>
          <w:sz w:val="24"/>
          <w:szCs w:val="28"/>
          <w:u w:val="single"/>
        </w:rPr>
        <w:t>://wzt.net.cn:8084/scmform/CLodop_Setup_for_Win32NT.exe</w:t>
      </w:r>
      <w:r w:rsidR="00071140" w:rsidRPr="00315DF8">
        <w:rPr>
          <w:rFonts w:hint="eastAsia"/>
          <w:sz w:val="24"/>
          <w:szCs w:val="28"/>
        </w:rPr>
        <w:t>），下载打印控件安装，安装</w:t>
      </w:r>
      <w:r>
        <w:rPr>
          <w:rFonts w:hint="eastAsia"/>
          <w:sz w:val="24"/>
          <w:szCs w:val="28"/>
        </w:rPr>
        <w:t>较简单</w:t>
      </w:r>
      <w:r w:rsidR="00071140" w:rsidRPr="00315DF8">
        <w:rPr>
          <w:rFonts w:hint="eastAsia"/>
          <w:sz w:val="24"/>
          <w:szCs w:val="28"/>
        </w:rPr>
        <w:t>一直下一步</w:t>
      </w:r>
      <w:r>
        <w:rPr>
          <w:rFonts w:hint="eastAsia"/>
          <w:sz w:val="24"/>
          <w:szCs w:val="28"/>
        </w:rPr>
        <w:t>直到完成即可</w:t>
      </w:r>
      <w:r w:rsidR="00071140" w:rsidRPr="00315DF8">
        <w:rPr>
          <w:rFonts w:hint="eastAsia"/>
          <w:sz w:val="24"/>
          <w:szCs w:val="28"/>
        </w:rPr>
        <w:t>，安装完成</w:t>
      </w:r>
      <w:r w:rsidRPr="00315DF8">
        <w:rPr>
          <w:rFonts w:hint="eastAsia"/>
          <w:color w:val="FF0000"/>
          <w:sz w:val="24"/>
          <w:szCs w:val="28"/>
        </w:rPr>
        <w:t>需</w:t>
      </w:r>
      <w:r w:rsidR="00071140" w:rsidRPr="00315DF8">
        <w:rPr>
          <w:rFonts w:hint="eastAsia"/>
          <w:color w:val="FF0000"/>
          <w:sz w:val="24"/>
          <w:szCs w:val="28"/>
        </w:rPr>
        <w:t>重启浏览器</w:t>
      </w:r>
      <w:r>
        <w:rPr>
          <w:rFonts w:hint="eastAsia"/>
          <w:sz w:val="24"/>
          <w:szCs w:val="28"/>
        </w:rPr>
        <w:t>。</w:t>
      </w:r>
    </w:p>
    <w:p w:rsidR="00D71A98" w:rsidRPr="000E4535" w:rsidRDefault="00B67D49" w:rsidP="00D71A98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Cs w:val="28"/>
        </w:rPr>
      </w:pPr>
      <w:bookmarkStart w:id="10" w:name="_Toc17561017"/>
      <w:r>
        <w:rPr>
          <w:rFonts w:ascii="宋体" w:eastAsia="宋体" w:hAnsi="宋体" w:hint="eastAsia"/>
          <w:szCs w:val="28"/>
        </w:rPr>
        <w:t>发票</w:t>
      </w:r>
      <w:r w:rsidR="00315DF8">
        <w:rPr>
          <w:rFonts w:ascii="宋体" w:eastAsia="宋体" w:hAnsi="宋体" w:hint="eastAsia"/>
          <w:szCs w:val="28"/>
        </w:rPr>
        <w:t>打印</w:t>
      </w:r>
      <w:r>
        <w:rPr>
          <w:rFonts w:ascii="宋体" w:eastAsia="宋体" w:hAnsi="宋体" w:hint="eastAsia"/>
          <w:szCs w:val="28"/>
        </w:rPr>
        <w:t>机无法打印白条</w:t>
      </w:r>
      <w:bookmarkEnd w:id="10"/>
    </w:p>
    <w:p w:rsidR="00B67D49" w:rsidRPr="00B67D49" w:rsidRDefault="00B67D49" w:rsidP="00B67D49">
      <w:pPr>
        <w:widowControl/>
        <w:wordWrap w:val="0"/>
        <w:autoSpaceDE w:val="0"/>
        <w:autoSpaceDN w:val="0"/>
        <w:adjustRightInd w:val="0"/>
        <w:spacing w:line="360" w:lineRule="auto"/>
        <w:ind w:firstLineChars="200" w:firstLine="482"/>
        <w:jc w:val="left"/>
        <w:rPr>
          <w:b/>
          <w:bCs/>
          <w:sz w:val="24"/>
          <w:szCs w:val="28"/>
        </w:rPr>
      </w:pPr>
      <w:r w:rsidRPr="00B67D49">
        <w:rPr>
          <w:rFonts w:hint="eastAsia"/>
          <w:b/>
          <w:bCs/>
          <w:sz w:val="24"/>
          <w:szCs w:val="28"/>
        </w:rPr>
        <w:t>操作描述：</w:t>
      </w:r>
    </w:p>
    <w:p w:rsidR="00C04B59" w:rsidRDefault="00B67D49" w:rsidP="00B67D49">
      <w:pPr>
        <w:widowControl/>
        <w:wordWrap w:val="0"/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只有乡镇店自营（收银台不勾选五星直营）的单据才会打印白条，白条打印总共有四个地方</w:t>
      </w:r>
      <w:r w:rsidR="00C04B59">
        <w:rPr>
          <w:rFonts w:hint="eastAsia"/>
          <w:sz w:val="24"/>
          <w:szCs w:val="28"/>
        </w:rPr>
        <w:t>：</w:t>
      </w:r>
    </w:p>
    <w:p w:rsidR="00C04B59" w:rsidRDefault="00B67D49" w:rsidP="00C04B59">
      <w:pPr>
        <w:pStyle w:val="aa"/>
        <w:widowControl/>
        <w:numPr>
          <w:ilvl w:val="0"/>
          <w:numId w:val="17"/>
        </w:numPr>
        <w:wordWrap w:val="0"/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lastRenderedPageBreak/>
        <w:t>收银台完成收款自动打印白条，</w:t>
      </w:r>
    </w:p>
    <w:p w:rsidR="00C04B59" w:rsidRDefault="00B67D49" w:rsidP="00C04B59">
      <w:pPr>
        <w:pStyle w:val="aa"/>
        <w:widowControl/>
        <w:numPr>
          <w:ilvl w:val="0"/>
          <w:numId w:val="17"/>
        </w:numPr>
        <w:wordWrap w:val="0"/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收银台</w:t>
      </w:r>
      <w:r w:rsidR="00C04B59">
        <w:rPr>
          <w:rFonts w:hint="eastAsia"/>
          <w:sz w:val="24"/>
          <w:szCs w:val="28"/>
        </w:rPr>
        <w:t>点</w:t>
      </w:r>
      <w:r>
        <w:rPr>
          <w:rFonts w:hint="eastAsia"/>
          <w:sz w:val="24"/>
          <w:szCs w:val="28"/>
        </w:rPr>
        <w:t>打印输入单号补打印白条，</w:t>
      </w:r>
    </w:p>
    <w:p w:rsidR="00C04B59" w:rsidRDefault="00B67D49" w:rsidP="00C04B59">
      <w:pPr>
        <w:pStyle w:val="aa"/>
        <w:widowControl/>
        <w:numPr>
          <w:ilvl w:val="0"/>
          <w:numId w:val="17"/>
        </w:numPr>
        <w:wordWrap w:val="0"/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批量打印小票补打印白条，</w:t>
      </w:r>
    </w:p>
    <w:p w:rsidR="00B67D49" w:rsidRDefault="00B67D49" w:rsidP="00C04B59">
      <w:pPr>
        <w:pStyle w:val="aa"/>
        <w:widowControl/>
        <w:numPr>
          <w:ilvl w:val="0"/>
          <w:numId w:val="17"/>
        </w:numPr>
        <w:wordWrap w:val="0"/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暂存库出库（门店销售样机）可选择打印白条。</w:t>
      </w:r>
    </w:p>
    <w:p w:rsidR="00B67D49" w:rsidRPr="00B67D49" w:rsidRDefault="00B67D49" w:rsidP="00B67D49">
      <w:pPr>
        <w:widowControl/>
        <w:wordWrap w:val="0"/>
        <w:autoSpaceDE w:val="0"/>
        <w:autoSpaceDN w:val="0"/>
        <w:adjustRightInd w:val="0"/>
        <w:spacing w:line="360" w:lineRule="auto"/>
        <w:ind w:firstLineChars="200" w:firstLine="482"/>
        <w:jc w:val="left"/>
        <w:rPr>
          <w:b/>
          <w:bCs/>
          <w:sz w:val="24"/>
          <w:szCs w:val="28"/>
        </w:rPr>
      </w:pPr>
      <w:r w:rsidRPr="00B67D49">
        <w:rPr>
          <w:rFonts w:hint="eastAsia"/>
          <w:b/>
          <w:bCs/>
          <w:sz w:val="24"/>
          <w:szCs w:val="28"/>
        </w:rPr>
        <w:t>出现问题：</w:t>
      </w:r>
    </w:p>
    <w:p w:rsidR="00B67D49" w:rsidRPr="00B67D49" w:rsidRDefault="00B67D49" w:rsidP="00B67D49">
      <w:pPr>
        <w:widowControl/>
        <w:wordWrap w:val="0"/>
        <w:autoSpaceDE w:val="0"/>
        <w:autoSpaceDN w:val="0"/>
        <w:adjustRightInd w:val="0"/>
        <w:spacing w:line="360" w:lineRule="auto"/>
        <w:ind w:firstLineChars="200" w:firstLine="482"/>
        <w:jc w:val="left"/>
        <w:rPr>
          <w:b/>
          <w:bCs/>
          <w:sz w:val="24"/>
          <w:szCs w:val="28"/>
        </w:rPr>
      </w:pPr>
      <w:r w:rsidRPr="00B67D49">
        <w:rPr>
          <w:rFonts w:hint="eastAsia"/>
          <w:b/>
          <w:bCs/>
          <w:sz w:val="24"/>
          <w:szCs w:val="28"/>
        </w:rPr>
        <w:t>（</w:t>
      </w:r>
      <w:r w:rsidRPr="00B67D49">
        <w:rPr>
          <w:rFonts w:hint="eastAsia"/>
          <w:b/>
          <w:bCs/>
          <w:sz w:val="24"/>
          <w:szCs w:val="28"/>
        </w:rPr>
        <w:t>1</w:t>
      </w:r>
      <w:r w:rsidRPr="00B67D49">
        <w:rPr>
          <w:rFonts w:hint="eastAsia"/>
          <w:b/>
          <w:bCs/>
          <w:sz w:val="24"/>
          <w:szCs w:val="28"/>
        </w:rPr>
        <w:t>）不能打印出来白条</w:t>
      </w:r>
    </w:p>
    <w:p w:rsidR="00646E22" w:rsidRPr="00646E22" w:rsidRDefault="00B67D49" w:rsidP="00C04B59">
      <w:pPr>
        <w:pStyle w:val="aa"/>
        <w:widowControl/>
        <w:numPr>
          <w:ilvl w:val="0"/>
          <w:numId w:val="19"/>
        </w:numPr>
        <w:wordWrap w:val="0"/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检查</w:t>
      </w:r>
      <w:r w:rsidRPr="00315DF8">
        <w:rPr>
          <w:rFonts w:hint="eastAsia"/>
          <w:sz w:val="24"/>
          <w:szCs w:val="28"/>
        </w:rPr>
        <w:t>打印机是否安装正常，打印文档或者网页即可测试</w:t>
      </w:r>
      <w:r>
        <w:rPr>
          <w:rFonts w:hint="eastAsia"/>
          <w:sz w:val="24"/>
          <w:szCs w:val="28"/>
        </w:rPr>
        <w:t>。</w:t>
      </w:r>
    </w:p>
    <w:p w:rsidR="00646E22" w:rsidRPr="00646E22" w:rsidRDefault="00646E22" w:rsidP="00C04B59">
      <w:pPr>
        <w:pStyle w:val="aa"/>
        <w:widowControl/>
        <w:numPr>
          <w:ilvl w:val="0"/>
          <w:numId w:val="19"/>
        </w:numPr>
        <w:wordWrap w:val="0"/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检查</w:t>
      </w:r>
      <w:r w:rsidRPr="00315DF8">
        <w:rPr>
          <w:rFonts w:hint="eastAsia"/>
          <w:sz w:val="24"/>
          <w:szCs w:val="28"/>
        </w:rPr>
        <w:t>是否设置为默认打印，</w:t>
      </w:r>
      <w:r>
        <w:rPr>
          <w:rFonts w:hint="eastAsia"/>
          <w:sz w:val="24"/>
          <w:szCs w:val="28"/>
        </w:rPr>
        <w:t>如果没有则改设置打印为默认打印机。</w:t>
      </w:r>
    </w:p>
    <w:p w:rsidR="00646E22" w:rsidRPr="00646E22" w:rsidRDefault="00646E22" w:rsidP="00646E22">
      <w:pPr>
        <w:widowControl/>
        <w:wordWrap w:val="0"/>
        <w:autoSpaceDE w:val="0"/>
        <w:autoSpaceDN w:val="0"/>
        <w:adjustRightInd w:val="0"/>
        <w:spacing w:line="360" w:lineRule="auto"/>
        <w:ind w:firstLineChars="200" w:firstLine="482"/>
        <w:jc w:val="left"/>
        <w:rPr>
          <w:b/>
          <w:bCs/>
          <w:sz w:val="24"/>
          <w:szCs w:val="28"/>
        </w:rPr>
      </w:pPr>
      <w:r w:rsidRPr="00646E22">
        <w:rPr>
          <w:rFonts w:hint="eastAsia"/>
          <w:b/>
          <w:bCs/>
          <w:sz w:val="24"/>
          <w:szCs w:val="28"/>
        </w:rPr>
        <w:t>（</w:t>
      </w:r>
      <w:r w:rsidRPr="00646E22">
        <w:rPr>
          <w:rFonts w:hint="eastAsia"/>
          <w:b/>
          <w:bCs/>
          <w:sz w:val="24"/>
          <w:szCs w:val="28"/>
        </w:rPr>
        <w:t>2</w:t>
      </w:r>
      <w:r w:rsidRPr="00646E22">
        <w:rPr>
          <w:rFonts w:hint="eastAsia"/>
          <w:b/>
          <w:bCs/>
          <w:sz w:val="24"/>
          <w:szCs w:val="28"/>
        </w:rPr>
        <w:t>）打印出来白条无万镇通</w:t>
      </w:r>
      <w:r w:rsidRPr="00646E22">
        <w:rPr>
          <w:rFonts w:hint="eastAsia"/>
          <w:b/>
          <w:bCs/>
          <w:sz w:val="24"/>
          <w:szCs w:val="28"/>
        </w:rPr>
        <w:t>LOGO</w:t>
      </w:r>
      <w:r w:rsidRPr="00646E22">
        <w:rPr>
          <w:rFonts w:hint="eastAsia"/>
          <w:b/>
          <w:bCs/>
          <w:sz w:val="24"/>
          <w:szCs w:val="28"/>
        </w:rPr>
        <w:t>标识</w:t>
      </w:r>
    </w:p>
    <w:p w:rsidR="00646E22" w:rsidRDefault="00810090" w:rsidP="00646E22">
      <w:pPr>
        <w:pStyle w:val="aa"/>
        <w:widowControl/>
        <w:numPr>
          <w:ilvl w:val="0"/>
          <w:numId w:val="18"/>
        </w:numPr>
        <w:wordWrap w:val="0"/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部分电脑或</w:t>
      </w:r>
      <w:r>
        <w:rPr>
          <w:rFonts w:hint="eastAsia"/>
          <w:sz w:val="24"/>
          <w:szCs w:val="28"/>
        </w:rPr>
        <w:t>Win</w:t>
      </w:r>
      <w:r>
        <w:rPr>
          <w:sz w:val="24"/>
          <w:szCs w:val="28"/>
        </w:rPr>
        <w:t>10</w:t>
      </w:r>
      <w:r>
        <w:rPr>
          <w:rFonts w:hint="eastAsia"/>
          <w:sz w:val="24"/>
          <w:szCs w:val="28"/>
        </w:rPr>
        <w:t>操作系统可能无法打印</w:t>
      </w:r>
      <w:r>
        <w:rPr>
          <w:rFonts w:hint="eastAsia"/>
          <w:sz w:val="24"/>
          <w:szCs w:val="28"/>
        </w:rPr>
        <w:t>LOGO</w:t>
      </w:r>
      <w:r>
        <w:rPr>
          <w:rFonts w:hint="eastAsia"/>
          <w:sz w:val="24"/>
          <w:szCs w:val="28"/>
        </w:rPr>
        <w:t>，请重新安装打印机驱动，或与厂家联系</w:t>
      </w:r>
    </w:p>
    <w:p w:rsidR="000E4535" w:rsidRPr="00646E22" w:rsidRDefault="000E4535" w:rsidP="00B67D49">
      <w:pPr>
        <w:widowControl/>
        <w:autoSpaceDE w:val="0"/>
        <w:autoSpaceDN w:val="0"/>
        <w:adjustRightInd w:val="0"/>
        <w:spacing w:line="360" w:lineRule="auto"/>
        <w:ind w:left="420"/>
        <w:jc w:val="left"/>
        <w:rPr>
          <w:rFonts w:ascii="宋体" w:hAnsi="宋体"/>
          <w:sz w:val="24"/>
          <w:szCs w:val="24"/>
        </w:rPr>
      </w:pPr>
    </w:p>
    <w:p w:rsidR="00322760" w:rsidRDefault="00FF393F" w:rsidP="00FF393F">
      <w:pPr>
        <w:pStyle w:val="1"/>
        <w:pageBreakBefore/>
        <w:numPr>
          <w:ilvl w:val="0"/>
          <w:numId w:val="4"/>
        </w:numPr>
      </w:pPr>
      <w:bookmarkStart w:id="11" w:name="_Toc17561018"/>
      <w:r w:rsidRPr="00FF393F">
        <w:rPr>
          <w:rFonts w:hint="eastAsia"/>
        </w:rPr>
        <w:lastRenderedPageBreak/>
        <w:t>登录问题</w:t>
      </w:r>
      <w:bookmarkEnd w:id="11"/>
    </w:p>
    <w:p w:rsidR="00FF393F" w:rsidRDefault="00FF393F" w:rsidP="00FF393F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Cs w:val="28"/>
        </w:rPr>
      </w:pPr>
      <w:bookmarkStart w:id="12" w:name="_Toc17561019"/>
      <w:r>
        <w:rPr>
          <w:rFonts w:ascii="宋体" w:eastAsia="宋体" w:hAnsi="宋体" w:hint="eastAsia"/>
          <w:szCs w:val="28"/>
        </w:rPr>
        <w:t>浏览器输入地址无法进入登录页面</w:t>
      </w:r>
      <w:bookmarkEnd w:id="12"/>
    </w:p>
    <w:p w:rsidR="00DB7B8A" w:rsidRDefault="00DB7B8A" w:rsidP="00DB7B8A">
      <w:pPr>
        <w:widowControl/>
        <w:wordWrap w:val="0"/>
        <w:autoSpaceDE w:val="0"/>
        <w:autoSpaceDN w:val="0"/>
        <w:adjustRightInd w:val="0"/>
        <w:spacing w:line="360" w:lineRule="auto"/>
        <w:ind w:firstLineChars="200" w:firstLine="482"/>
        <w:jc w:val="left"/>
        <w:rPr>
          <w:b/>
          <w:bCs/>
          <w:sz w:val="24"/>
          <w:szCs w:val="28"/>
        </w:rPr>
      </w:pPr>
      <w:r w:rsidRPr="00DB7B8A">
        <w:rPr>
          <w:rFonts w:hint="eastAsia"/>
          <w:b/>
          <w:bCs/>
          <w:sz w:val="24"/>
          <w:szCs w:val="28"/>
        </w:rPr>
        <w:t>操作描述：</w:t>
      </w:r>
    </w:p>
    <w:p w:rsidR="009451FE" w:rsidRDefault="009451FE" w:rsidP="00DB7B8A">
      <w:pPr>
        <w:widowControl/>
        <w:wordWrap w:val="0"/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  <w:szCs w:val="28"/>
        </w:rPr>
      </w:pPr>
      <w:r w:rsidRPr="009451FE">
        <w:rPr>
          <w:rFonts w:hint="eastAsia"/>
          <w:sz w:val="24"/>
          <w:szCs w:val="28"/>
        </w:rPr>
        <w:t>打开浏览器</w:t>
      </w:r>
      <w:r>
        <w:rPr>
          <w:rFonts w:hint="eastAsia"/>
          <w:sz w:val="24"/>
          <w:szCs w:val="28"/>
        </w:rPr>
        <w:t>输入地址</w:t>
      </w:r>
      <w:r w:rsidR="007C4767">
        <w:rPr>
          <w:rFonts w:hint="eastAsia"/>
          <w:sz w:val="24"/>
          <w:szCs w:val="28"/>
        </w:rPr>
        <w:t>（</w:t>
      </w:r>
      <w:r w:rsidR="007C4767" w:rsidRPr="00FF393F">
        <w:rPr>
          <w:rFonts w:hint="eastAsia"/>
          <w:color w:val="00B050"/>
          <w:sz w:val="24"/>
          <w:szCs w:val="28"/>
          <w:u w:val="single"/>
        </w:rPr>
        <w:t>http://wzt.net.cn:</w:t>
      </w:r>
      <w:r w:rsidR="007C4767" w:rsidRPr="00FF393F">
        <w:rPr>
          <w:color w:val="00B050"/>
          <w:sz w:val="24"/>
          <w:szCs w:val="28"/>
          <w:u w:val="single"/>
        </w:rPr>
        <w:t>8084/scmform</w:t>
      </w:r>
      <w:r w:rsidR="007C4767">
        <w:rPr>
          <w:rFonts w:hint="eastAsia"/>
          <w:sz w:val="24"/>
          <w:szCs w:val="28"/>
        </w:rPr>
        <w:t>）</w:t>
      </w:r>
      <w:r>
        <w:rPr>
          <w:rFonts w:hint="eastAsia"/>
          <w:sz w:val="24"/>
          <w:szCs w:val="28"/>
        </w:rPr>
        <w:t>回车即可</w:t>
      </w:r>
    </w:p>
    <w:p w:rsidR="007C4767" w:rsidRPr="007C4767" w:rsidRDefault="007C4767" w:rsidP="00DB7B8A">
      <w:pPr>
        <w:widowControl/>
        <w:wordWrap w:val="0"/>
        <w:autoSpaceDE w:val="0"/>
        <w:autoSpaceDN w:val="0"/>
        <w:adjustRightInd w:val="0"/>
        <w:spacing w:line="360" w:lineRule="auto"/>
        <w:ind w:firstLineChars="200" w:firstLine="482"/>
        <w:jc w:val="left"/>
        <w:rPr>
          <w:b/>
          <w:bCs/>
          <w:sz w:val="24"/>
          <w:szCs w:val="28"/>
        </w:rPr>
      </w:pPr>
      <w:r w:rsidRPr="007C4767">
        <w:rPr>
          <w:rFonts w:hint="eastAsia"/>
          <w:b/>
          <w:bCs/>
          <w:sz w:val="24"/>
          <w:szCs w:val="28"/>
        </w:rPr>
        <w:t>出现问题：</w:t>
      </w:r>
    </w:p>
    <w:p w:rsidR="00FF393F" w:rsidRDefault="007C4767" w:rsidP="007C4767">
      <w:pPr>
        <w:pStyle w:val="aa"/>
        <w:widowControl/>
        <w:numPr>
          <w:ilvl w:val="0"/>
          <w:numId w:val="20"/>
        </w:numPr>
        <w:wordWrap w:val="0"/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  <w:szCs w:val="28"/>
        </w:rPr>
      </w:pPr>
      <w:r w:rsidRPr="007C4767">
        <w:rPr>
          <w:rFonts w:hint="eastAsia"/>
          <w:sz w:val="24"/>
          <w:szCs w:val="28"/>
        </w:rPr>
        <w:t>回车后没有反应</w:t>
      </w:r>
    </w:p>
    <w:p w:rsidR="007C4767" w:rsidRDefault="007C4767" w:rsidP="006A443E">
      <w:pPr>
        <w:pStyle w:val="aa"/>
        <w:widowControl/>
        <w:wordWrap w:val="0"/>
        <w:autoSpaceDE w:val="0"/>
        <w:autoSpaceDN w:val="0"/>
        <w:adjustRightInd w:val="0"/>
        <w:spacing w:line="360" w:lineRule="auto"/>
        <w:ind w:left="840" w:firstLineChars="0" w:firstLine="36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检查地址是否输入正确，目前发现的情况为，有的人把</w:t>
      </w:r>
      <w:r>
        <w:rPr>
          <w:rFonts w:hint="eastAsia"/>
          <w:sz w:val="24"/>
          <w:szCs w:val="28"/>
        </w:rPr>
        <w:t>http</w:t>
      </w:r>
      <w:r>
        <w:rPr>
          <w:rFonts w:hint="eastAsia"/>
          <w:sz w:val="24"/>
          <w:szCs w:val="28"/>
        </w:rPr>
        <w:t>输入成</w:t>
      </w:r>
      <w:r>
        <w:rPr>
          <w:rFonts w:hint="eastAsia"/>
          <w:sz w:val="24"/>
          <w:szCs w:val="28"/>
        </w:rPr>
        <w:t>https</w:t>
      </w:r>
      <w:r>
        <w:rPr>
          <w:rFonts w:hint="eastAsia"/>
          <w:sz w:val="24"/>
          <w:szCs w:val="28"/>
        </w:rPr>
        <w:t>，有的人把冒号（</w:t>
      </w:r>
      <w:r>
        <w:rPr>
          <w:rFonts w:hint="eastAsia"/>
          <w:sz w:val="24"/>
          <w:szCs w:val="28"/>
        </w:rPr>
        <w:t>:</w:t>
      </w:r>
      <w:r>
        <w:rPr>
          <w:rFonts w:hint="eastAsia"/>
          <w:sz w:val="24"/>
          <w:szCs w:val="28"/>
        </w:rPr>
        <w:t>）输入成分号（</w:t>
      </w:r>
      <w:r>
        <w:rPr>
          <w:rFonts w:hint="eastAsia"/>
          <w:sz w:val="24"/>
          <w:szCs w:val="28"/>
        </w:rPr>
        <w:t>;</w:t>
      </w:r>
      <w:r>
        <w:rPr>
          <w:rFonts w:hint="eastAsia"/>
          <w:sz w:val="24"/>
          <w:szCs w:val="28"/>
        </w:rPr>
        <w:t>）或者点号（</w:t>
      </w:r>
      <w:r>
        <w:rPr>
          <w:rFonts w:hint="eastAsia"/>
          <w:sz w:val="24"/>
          <w:szCs w:val="28"/>
        </w:rPr>
        <w:t>.</w:t>
      </w:r>
      <w:r>
        <w:rPr>
          <w:rFonts w:hint="eastAsia"/>
          <w:sz w:val="24"/>
          <w:szCs w:val="28"/>
        </w:rPr>
        <w:t>）的，请核对正确。</w:t>
      </w:r>
    </w:p>
    <w:p w:rsidR="007C4767" w:rsidRDefault="007C4767" w:rsidP="007C4767">
      <w:pPr>
        <w:pStyle w:val="aa"/>
        <w:widowControl/>
        <w:numPr>
          <w:ilvl w:val="0"/>
          <w:numId w:val="20"/>
        </w:numPr>
        <w:wordWrap w:val="0"/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  <w:szCs w:val="28"/>
        </w:rPr>
      </w:pPr>
      <w:bookmarkStart w:id="13" w:name="_GoBack"/>
      <w:bookmarkEnd w:id="13"/>
      <w:r>
        <w:rPr>
          <w:rFonts w:hint="eastAsia"/>
          <w:sz w:val="24"/>
          <w:szCs w:val="28"/>
        </w:rPr>
        <w:t>回车后系统显示不全</w:t>
      </w:r>
    </w:p>
    <w:p w:rsidR="007C4767" w:rsidRDefault="007C4767" w:rsidP="006A443E">
      <w:pPr>
        <w:pStyle w:val="aa"/>
        <w:widowControl/>
        <w:wordWrap w:val="0"/>
        <w:autoSpaceDE w:val="0"/>
        <w:autoSpaceDN w:val="0"/>
        <w:adjustRightInd w:val="0"/>
        <w:spacing w:line="360" w:lineRule="auto"/>
        <w:ind w:left="840" w:firstLineChars="0" w:firstLine="36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检查是否为</w:t>
      </w:r>
      <w:r>
        <w:rPr>
          <w:rFonts w:hint="eastAsia"/>
          <w:sz w:val="24"/>
          <w:szCs w:val="28"/>
        </w:rPr>
        <w:t>IE</w:t>
      </w:r>
      <w:r>
        <w:rPr>
          <w:rFonts w:hint="eastAsia"/>
          <w:sz w:val="24"/>
          <w:szCs w:val="28"/>
        </w:rPr>
        <w:t>浏览器</w:t>
      </w:r>
      <w:r>
        <w:rPr>
          <w:rFonts w:hint="eastAsia"/>
          <w:sz w:val="24"/>
          <w:szCs w:val="28"/>
        </w:rPr>
        <w:t>1</w:t>
      </w:r>
      <w:r>
        <w:rPr>
          <w:sz w:val="24"/>
          <w:szCs w:val="28"/>
        </w:rPr>
        <w:t>1</w:t>
      </w:r>
      <w:r>
        <w:rPr>
          <w:rFonts w:hint="eastAsia"/>
          <w:sz w:val="24"/>
          <w:szCs w:val="28"/>
        </w:rPr>
        <w:t>版本，低版本</w:t>
      </w:r>
      <w:r>
        <w:rPr>
          <w:rFonts w:hint="eastAsia"/>
          <w:sz w:val="24"/>
          <w:szCs w:val="28"/>
        </w:rPr>
        <w:t>IE</w:t>
      </w:r>
      <w:r>
        <w:rPr>
          <w:rFonts w:hint="eastAsia"/>
          <w:sz w:val="24"/>
          <w:szCs w:val="28"/>
        </w:rPr>
        <w:t>浏览器会存在不兼容情况</w:t>
      </w:r>
    </w:p>
    <w:p w:rsidR="007C4767" w:rsidRDefault="006A443E" w:rsidP="006A443E">
      <w:pPr>
        <w:pStyle w:val="aa"/>
        <w:widowControl/>
        <w:numPr>
          <w:ilvl w:val="0"/>
          <w:numId w:val="20"/>
        </w:numPr>
        <w:wordWrap w:val="0"/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账号无法登陆提示密码错误</w:t>
      </w:r>
    </w:p>
    <w:p w:rsidR="006A443E" w:rsidRPr="006A443E" w:rsidRDefault="006A443E" w:rsidP="006A443E">
      <w:pPr>
        <w:widowControl/>
        <w:wordWrap w:val="0"/>
        <w:autoSpaceDE w:val="0"/>
        <w:autoSpaceDN w:val="0"/>
        <w:adjustRightInd w:val="0"/>
        <w:spacing w:line="360" w:lineRule="auto"/>
        <w:ind w:left="120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账号就是</w:t>
      </w:r>
      <w:r>
        <w:rPr>
          <w:rFonts w:hint="eastAsia"/>
          <w:sz w:val="24"/>
          <w:szCs w:val="28"/>
        </w:rPr>
        <w:t>3</w:t>
      </w:r>
      <w:r>
        <w:rPr>
          <w:sz w:val="24"/>
          <w:szCs w:val="28"/>
        </w:rPr>
        <w:t>00</w:t>
      </w:r>
      <w:r>
        <w:rPr>
          <w:rFonts w:hint="eastAsia"/>
          <w:sz w:val="24"/>
          <w:szCs w:val="28"/>
        </w:rPr>
        <w:t>***</w:t>
      </w:r>
      <w:r>
        <w:rPr>
          <w:rFonts w:hint="eastAsia"/>
          <w:sz w:val="24"/>
          <w:szCs w:val="28"/>
        </w:rPr>
        <w:t>的</w:t>
      </w:r>
      <w:r>
        <w:rPr>
          <w:rFonts w:hint="eastAsia"/>
          <w:sz w:val="24"/>
          <w:szCs w:val="28"/>
        </w:rPr>
        <w:t>6</w:t>
      </w:r>
      <w:r>
        <w:rPr>
          <w:rFonts w:hint="eastAsia"/>
          <w:sz w:val="24"/>
          <w:szCs w:val="28"/>
        </w:rPr>
        <w:t>位</w:t>
      </w:r>
      <w:r w:rsidR="00AE23B4">
        <w:rPr>
          <w:rFonts w:hint="eastAsia"/>
          <w:sz w:val="24"/>
          <w:szCs w:val="28"/>
        </w:rPr>
        <w:t>，请不到在账号前面加</w:t>
      </w:r>
      <w:r w:rsidR="00AE23B4">
        <w:rPr>
          <w:rFonts w:hint="eastAsia"/>
          <w:sz w:val="24"/>
          <w:szCs w:val="28"/>
        </w:rPr>
        <w:t>C</w:t>
      </w:r>
      <w:r>
        <w:rPr>
          <w:rFonts w:hint="eastAsia"/>
          <w:sz w:val="24"/>
          <w:szCs w:val="28"/>
        </w:rPr>
        <w:t>，密码默认</w:t>
      </w:r>
      <w:r>
        <w:rPr>
          <w:rFonts w:hint="eastAsia"/>
          <w:sz w:val="24"/>
          <w:szCs w:val="28"/>
        </w:rPr>
        <w:t>6</w:t>
      </w:r>
      <w:r>
        <w:rPr>
          <w:rFonts w:hint="eastAsia"/>
          <w:sz w:val="24"/>
          <w:szCs w:val="28"/>
        </w:rPr>
        <w:t>个</w:t>
      </w:r>
      <w:r>
        <w:rPr>
          <w:rFonts w:hint="eastAsia"/>
          <w:sz w:val="24"/>
          <w:szCs w:val="28"/>
        </w:rPr>
        <w:t>1</w:t>
      </w:r>
    </w:p>
    <w:p w:rsidR="00FF393F" w:rsidRDefault="00FF393F" w:rsidP="00FF393F"/>
    <w:p w:rsidR="008439F3" w:rsidRDefault="008439F3" w:rsidP="008439F3">
      <w:pPr>
        <w:pStyle w:val="1"/>
        <w:pageBreakBefore/>
        <w:numPr>
          <w:ilvl w:val="0"/>
          <w:numId w:val="4"/>
        </w:numPr>
      </w:pPr>
      <w:bookmarkStart w:id="14" w:name="_Toc17561020"/>
      <w:r>
        <w:rPr>
          <w:rFonts w:hint="eastAsia"/>
        </w:rPr>
        <w:lastRenderedPageBreak/>
        <w:t>支付问题</w:t>
      </w:r>
      <w:bookmarkEnd w:id="14"/>
    </w:p>
    <w:p w:rsidR="008439F3" w:rsidRDefault="008439F3" w:rsidP="008439F3">
      <w:pPr>
        <w:pStyle w:val="2"/>
        <w:numPr>
          <w:ilvl w:val="1"/>
          <w:numId w:val="4"/>
        </w:numPr>
        <w:spacing w:beforeLines="50" w:before="156" w:afterLines="50" w:after="156" w:line="240" w:lineRule="auto"/>
        <w:rPr>
          <w:rFonts w:ascii="宋体" w:eastAsia="宋体" w:hAnsi="宋体"/>
          <w:szCs w:val="28"/>
        </w:rPr>
      </w:pPr>
      <w:bookmarkStart w:id="15" w:name="_Toc17561021"/>
      <w:r>
        <w:rPr>
          <w:rFonts w:ascii="宋体" w:eastAsia="宋体" w:hAnsi="宋体" w:hint="eastAsia"/>
          <w:szCs w:val="28"/>
        </w:rPr>
        <w:t>银行卡点支付没有反应</w:t>
      </w:r>
      <w:bookmarkEnd w:id="15"/>
    </w:p>
    <w:p w:rsidR="008439F3" w:rsidRDefault="008439F3" w:rsidP="008439F3">
      <w:pPr>
        <w:pStyle w:val="aa"/>
        <w:widowControl/>
        <w:wordWrap w:val="0"/>
        <w:autoSpaceDE w:val="0"/>
        <w:autoSpaceDN w:val="0"/>
        <w:adjustRightInd w:val="0"/>
        <w:spacing w:line="360" w:lineRule="auto"/>
        <w:ind w:left="425" w:firstLineChars="0" w:firstLine="0"/>
        <w:jc w:val="left"/>
        <w:rPr>
          <w:b/>
          <w:bCs/>
          <w:sz w:val="24"/>
          <w:szCs w:val="28"/>
        </w:rPr>
      </w:pPr>
      <w:r w:rsidRPr="008439F3">
        <w:rPr>
          <w:rFonts w:hint="eastAsia"/>
          <w:b/>
          <w:bCs/>
          <w:sz w:val="24"/>
          <w:szCs w:val="28"/>
        </w:rPr>
        <w:t>操作描述：</w:t>
      </w:r>
    </w:p>
    <w:p w:rsidR="008439F3" w:rsidRPr="008439F3" w:rsidRDefault="008439F3" w:rsidP="008439F3">
      <w:pPr>
        <w:pStyle w:val="aa"/>
        <w:widowControl/>
        <w:wordWrap w:val="0"/>
        <w:autoSpaceDE w:val="0"/>
        <w:autoSpaceDN w:val="0"/>
        <w:adjustRightInd w:val="0"/>
        <w:spacing w:line="360" w:lineRule="auto"/>
        <w:ind w:left="425" w:firstLineChars="0" w:firstLine="0"/>
        <w:jc w:val="left"/>
        <w:rPr>
          <w:b/>
          <w:bCs/>
          <w:sz w:val="24"/>
          <w:szCs w:val="28"/>
        </w:rPr>
      </w:pPr>
      <w:r>
        <w:rPr>
          <w:noProof/>
        </w:rPr>
        <w:drawing>
          <wp:inline distT="0" distB="0" distL="0" distR="0" wp14:anchorId="630F9C10" wp14:editId="01BEF9AA">
            <wp:extent cx="5147310" cy="2576754"/>
            <wp:effectExtent l="19050" t="19050" r="15240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61180" cy="258369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439F3" w:rsidRDefault="008439F3" w:rsidP="008439F3">
      <w:pPr>
        <w:widowControl/>
        <w:wordWrap w:val="0"/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在收银台输入商品，输入价格，输入会员信息后，在银行卡后面的空白框框里点一下，会弹出要刷卡的金额，此时点击</w:t>
      </w:r>
      <w:r w:rsidRPr="008439F3">
        <w:rPr>
          <w:rFonts w:hint="eastAsia"/>
          <w:sz w:val="24"/>
          <w:szCs w:val="28"/>
          <w:highlight w:val="cyan"/>
        </w:rPr>
        <w:t>确定</w:t>
      </w:r>
      <w:r w:rsidRPr="008439F3">
        <w:rPr>
          <w:rFonts w:hint="eastAsia"/>
          <w:sz w:val="24"/>
          <w:szCs w:val="28"/>
        </w:rPr>
        <w:t>，</w:t>
      </w:r>
      <w:r w:rsidRPr="008439F3">
        <w:rPr>
          <w:rFonts w:hint="eastAsia"/>
          <w:sz w:val="24"/>
          <w:szCs w:val="28"/>
        </w:rPr>
        <w:t>POS</w:t>
      </w:r>
      <w:r w:rsidRPr="008439F3">
        <w:rPr>
          <w:rFonts w:hint="eastAsia"/>
          <w:sz w:val="24"/>
          <w:szCs w:val="28"/>
        </w:rPr>
        <w:t>机设备会</w:t>
      </w:r>
      <w:r>
        <w:rPr>
          <w:rFonts w:hint="eastAsia"/>
          <w:sz w:val="24"/>
          <w:szCs w:val="28"/>
        </w:rPr>
        <w:t>提示刷卡，正常刷卡后自动完成销售订单。</w:t>
      </w:r>
    </w:p>
    <w:p w:rsidR="008439F3" w:rsidRDefault="008439F3" w:rsidP="008439F3">
      <w:pPr>
        <w:widowControl/>
        <w:wordWrap w:val="0"/>
        <w:autoSpaceDE w:val="0"/>
        <w:autoSpaceDN w:val="0"/>
        <w:adjustRightInd w:val="0"/>
        <w:spacing w:line="360" w:lineRule="auto"/>
        <w:ind w:firstLineChars="200" w:firstLine="482"/>
        <w:jc w:val="left"/>
        <w:rPr>
          <w:b/>
          <w:bCs/>
          <w:sz w:val="24"/>
          <w:szCs w:val="28"/>
        </w:rPr>
      </w:pPr>
      <w:r w:rsidRPr="008439F3">
        <w:rPr>
          <w:rFonts w:hint="eastAsia"/>
          <w:b/>
          <w:bCs/>
          <w:sz w:val="24"/>
          <w:szCs w:val="28"/>
        </w:rPr>
        <w:t>出现问题：</w:t>
      </w:r>
    </w:p>
    <w:p w:rsidR="008439F3" w:rsidRPr="008439F3" w:rsidRDefault="008439F3" w:rsidP="008439F3">
      <w:pPr>
        <w:pStyle w:val="aa"/>
        <w:widowControl/>
        <w:numPr>
          <w:ilvl w:val="0"/>
          <w:numId w:val="23"/>
        </w:numPr>
        <w:wordWrap w:val="0"/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  <w:szCs w:val="28"/>
        </w:rPr>
      </w:pPr>
      <w:r w:rsidRPr="008439F3">
        <w:rPr>
          <w:rFonts w:hint="eastAsia"/>
          <w:sz w:val="24"/>
          <w:szCs w:val="28"/>
        </w:rPr>
        <w:t>点确定后</w:t>
      </w:r>
      <w:r w:rsidRPr="008439F3">
        <w:rPr>
          <w:rFonts w:hint="eastAsia"/>
          <w:sz w:val="24"/>
          <w:szCs w:val="28"/>
        </w:rPr>
        <w:t>POS</w:t>
      </w:r>
      <w:r w:rsidRPr="008439F3">
        <w:rPr>
          <w:rFonts w:hint="eastAsia"/>
          <w:sz w:val="24"/>
          <w:szCs w:val="28"/>
        </w:rPr>
        <w:t>机无反应</w:t>
      </w:r>
    </w:p>
    <w:p w:rsidR="008439F3" w:rsidRDefault="008439F3" w:rsidP="008439F3">
      <w:pPr>
        <w:pStyle w:val="aa"/>
        <w:widowControl/>
        <w:numPr>
          <w:ilvl w:val="0"/>
          <w:numId w:val="24"/>
        </w:numPr>
        <w:wordWrap w:val="0"/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检查是否</w:t>
      </w:r>
      <w:r w:rsidR="00E304E8">
        <w:rPr>
          <w:rFonts w:hint="eastAsia"/>
          <w:sz w:val="24"/>
          <w:szCs w:val="28"/>
        </w:rPr>
        <w:t>为</w:t>
      </w:r>
      <w:r>
        <w:rPr>
          <w:rFonts w:hint="eastAsia"/>
          <w:sz w:val="24"/>
          <w:szCs w:val="28"/>
        </w:rPr>
        <w:t>IE</w:t>
      </w:r>
      <w:r>
        <w:rPr>
          <w:rFonts w:hint="eastAsia"/>
          <w:sz w:val="24"/>
          <w:szCs w:val="28"/>
        </w:rPr>
        <w:t>浏览器，银联刷卡支付只支持</w:t>
      </w:r>
      <w:r>
        <w:rPr>
          <w:rFonts w:hint="eastAsia"/>
          <w:sz w:val="24"/>
          <w:szCs w:val="28"/>
        </w:rPr>
        <w:t>IE</w:t>
      </w:r>
      <w:r>
        <w:rPr>
          <w:rFonts w:hint="eastAsia"/>
          <w:sz w:val="24"/>
          <w:szCs w:val="28"/>
        </w:rPr>
        <w:t>浏览器支付</w:t>
      </w:r>
    </w:p>
    <w:p w:rsidR="008439F3" w:rsidRDefault="008439F3" w:rsidP="008439F3">
      <w:pPr>
        <w:pStyle w:val="aa"/>
        <w:widowControl/>
        <w:numPr>
          <w:ilvl w:val="0"/>
          <w:numId w:val="24"/>
        </w:numPr>
        <w:wordWrap w:val="0"/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检查浏览器设置是否正常，银联刷卡支付需浏览器更改设置</w:t>
      </w:r>
      <w:r w:rsidR="002926D0">
        <w:rPr>
          <w:rFonts w:hint="eastAsia"/>
          <w:sz w:val="24"/>
          <w:szCs w:val="28"/>
        </w:rPr>
        <w:t>，以下设置请参照对比</w:t>
      </w:r>
    </w:p>
    <w:p w:rsidR="002926D0" w:rsidRDefault="002926D0" w:rsidP="002926D0">
      <w:pPr>
        <w:pStyle w:val="aa"/>
        <w:widowControl/>
        <w:wordWrap w:val="0"/>
        <w:autoSpaceDE w:val="0"/>
        <w:autoSpaceDN w:val="0"/>
        <w:adjustRightInd w:val="0"/>
        <w:spacing w:line="360" w:lineRule="auto"/>
        <w:ind w:left="840" w:firstLineChars="0" w:firstLine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图</w:t>
      </w:r>
      <w:r>
        <w:rPr>
          <w:rFonts w:hint="eastAsia"/>
          <w:sz w:val="24"/>
          <w:szCs w:val="28"/>
        </w:rPr>
        <w:t>1</w:t>
      </w:r>
      <w:r>
        <w:rPr>
          <w:rFonts w:hint="eastAsia"/>
          <w:sz w:val="24"/>
          <w:szCs w:val="28"/>
        </w:rPr>
        <w:t>，进入</w:t>
      </w:r>
      <w:r w:rsidRPr="00127B51">
        <w:rPr>
          <w:rFonts w:hint="eastAsia"/>
          <w:sz w:val="24"/>
          <w:szCs w:val="28"/>
          <w:highlight w:val="cyan"/>
        </w:rPr>
        <w:t>Internet</w:t>
      </w:r>
      <w:r w:rsidRPr="00127B51">
        <w:rPr>
          <w:rFonts w:hint="eastAsia"/>
          <w:sz w:val="24"/>
          <w:szCs w:val="28"/>
          <w:highlight w:val="cyan"/>
        </w:rPr>
        <w:t>选项</w:t>
      </w:r>
    </w:p>
    <w:p w:rsidR="002926D0" w:rsidRDefault="002926D0" w:rsidP="002926D0">
      <w:pPr>
        <w:pStyle w:val="aa"/>
        <w:widowControl/>
        <w:wordWrap w:val="0"/>
        <w:autoSpaceDE w:val="0"/>
        <w:autoSpaceDN w:val="0"/>
        <w:adjustRightInd w:val="0"/>
        <w:spacing w:line="360" w:lineRule="auto"/>
        <w:ind w:left="840" w:firstLineChars="0" w:firstLine="0"/>
        <w:jc w:val="left"/>
        <w:rPr>
          <w:sz w:val="24"/>
          <w:szCs w:val="28"/>
        </w:rPr>
      </w:pPr>
      <w:r>
        <w:rPr>
          <w:noProof/>
        </w:rPr>
        <w:drawing>
          <wp:inline distT="0" distB="0" distL="0" distR="0" wp14:anchorId="7DA1A43A" wp14:editId="7FE54D1F">
            <wp:extent cx="1791190" cy="1600200"/>
            <wp:effectExtent l="19050" t="19050" r="19050" b="190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32010" cy="163666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926D0" w:rsidRDefault="002926D0" w:rsidP="002926D0">
      <w:pPr>
        <w:pStyle w:val="aa"/>
        <w:widowControl/>
        <w:wordWrap w:val="0"/>
        <w:autoSpaceDE w:val="0"/>
        <w:autoSpaceDN w:val="0"/>
        <w:adjustRightInd w:val="0"/>
        <w:spacing w:line="360" w:lineRule="auto"/>
        <w:ind w:left="840" w:firstLineChars="0" w:firstLine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lastRenderedPageBreak/>
        <w:t>图</w:t>
      </w:r>
      <w:r>
        <w:rPr>
          <w:rFonts w:hint="eastAsia"/>
          <w:sz w:val="24"/>
          <w:szCs w:val="28"/>
        </w:rPr>
        <w:t>2</w:t>
      </w:r>
      <w:r>
        <w:rPr>
          <w:rFonts w:hint="eastAsia"/>
          <w:sz w:val="24"/>
          <w:szCs w:val="28"/>
        </w:rPr>
        <w:t>，</w:t>
      </w:r>
      <w:r w:rsidRPr="002926D0">
        <w:rPr>
          <w:rFonts w:hint="eastAsia"/>
          <w:sz w:val="24"/>
          <w:szCs w:val="28"/>
          <w:highlight w:val="cyan"/>
        </w:rPr>
        <w:t>安全</w:t>
      </w:r>
      <w:r>
        <w:rPr>
          <w:rFonts w:hint="eastAsia"/>
          <w:sz w:val="24"/>
          <w:szCs w:val="28"/>
        </w:rPr>
        <w:t>，</w:t>
      </w:r>
      <w:r w:rsidRPr="00127B51">
        <w:rPr>
          <w:rFonts w:hint="eastAsia"/>
          <w:sz w:val="24"/>
          <w:szCs w:val="28"/>
          <w:em w:val="dot"/>
        </w:rPr>
        <w:t>分别三次对</w:t>
      </w:r>
      <w:r w:rsidRPr="00127B51">
        <w:rPr>
          <w:rFonts w:hint="eastAsia"/>
          <w:sz w:val="24"/>
          <w:szCs w:val="28"/>
          <w:highlight w:val="cyan"/>
          <w:em w:val="dot"/>
        </w:rPr>
        <w:t>Internet</w:t>
      </w:r>
      <w:r w:rsidRPr="00127B51">
        <w:rPr>
          <w:sz w:val="24"/>
          <w:szCs w:val="28"/>
          <w:em w:val="dot"/>
        </w:rPr>
        <w:t>/</w:t>
      </w:r>
      <w:r w:rsidRPr="00127B51">
        <w:rPr>
          <w:rFonts w:hint="eastAsia"/>
          <w:sz w:val="24"/>
          <w:szCs w:val="28"/>
          <w:highlight w:val="cyan"/>
          <w:em w:val="dot"/>
        </w:rPr>
        <w:t>本地</w:t>
      </w:r>
      <w:r w:rsidRPr="00127B51">
        <w:rPr>
          <w:rFonts w:hint="eastAsia"/>
          <w:sz w:val="24"/>
          <w:szCs w:val="28"/>
          <w:highlight w:val="cyan"/>
          <w:em w:val="dot"/>
        </w:rPr>
        <w:t>Internet</w:t>
      </w:r>
      <w:r w:rsidRPr="00127B51">
        <w:rPr>
          <w:sz w:val="24"/>
          <w:szCs w:val="28"/>
          <w:em w:val="dot"/>
        </w:rPr>
        <w:t>/</w:t>
      </w:r>
      <w:r w:rsidRPr="00127B51">
        <w:rPr>
          <w:rFonts w:hint="eastAsia"/>
          <w:sz w:val="24"/>
          <w:szCs w:val="28"/>
          <w:highlight w:val="cyan"/>
          <w:em w:val="dot"/>
        </w:rPr>
        <w:t>受信任站点</w:t>
      </w:r>
      <w:r w:rsidRPr="00127B51">
        <w:rPr>
          <w:rFonts w:hint="eastAsia"/>
          <w:sz w:val="24"/>
          <w:szCs w:val="28"/>
          <w:em w:val="dot"/>
        </w:rPr>
        <w:t>进行</w:t>
      </w:r>
      <w:r w:rsidRPr="00127B51">
        <w:rPr>
          <w:rFonts w:hint="eastAsia"/>
          <w:sz w:val="24"/>
          <w:szCs w:val="28"/>
          <w:highlight w:val="cyan"/>
          <w:em w:val="dot"/>
        </w:rPr>
        <w:t>自定义级别</w:t>
      </w:r>
      <w:r w:rsidRPr="00127B51">
        <w:rPr>
          <w:rFonts w:hint="eastAsia"/>
          <w:sz w:val="24"/>
          <w:szCs w:val="28"/>
          <w:em w:val="dot"/>
        </w:rPr>
        <w:t>设置</w:t>
      </w:r>
    </w:p>
    <w:p w:rsidR="002926D0" w:rsidRDefault="002926D0" w:rsidP="002926D0">
      <w:pPr>
        <w:pStyle w:val="aa"/>
        <w:widowControl/>
        <w:wordWrap w:val="0"/>
        <w:autoSpaceDE w:val="0"/>
        <w:autoSpaceDN w:val="0"/>
        <w:adjustRightInd w:val="0"/>
        <w:spacing w:line="360" w:lineRule="auto"/>
        <w:ind w:left="840" w:firstLineChars="0" w:firstLine="0"/>
        <w:jc w:val="left"/>
        <w:rPr>
          <w:sz w:val="24"/>
          <w:szCs w:val="28"/>
        </w:rPr>
      </w:pPr>
      <w:r>
        <w:rPr>
          <w:noProof/>
        </w:rPr>
        <w:drawing>
          <wp:inline distT="0" distB="0" distL="0" distR="0" wp14:anchorId="5876A085" wp14:editId="66F7F653">
            <wp:extent cx="3080691" cy="3455670"/>
            <wp:effectExtent l="19050" t="19050" r="24765" b="1143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12652" cy="349152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926D0" w:rsidRDefault="002926D0" w:rsidP="002926D0">
      <w:pPr>
        <w:pStyle w:val="aa"/>
        <w:widowControl/>
        <w:wordWrap w:val="0"/>
        <w:autoSpaceDE w:val="0"/>
        <w:autoSpaceDN w:val="0"/>
        <w:adjustRightInd w:val="0"/>
        <w:spacing w:line="360" w:lineRule="auto"/>
        <w:ind w:left="840" w:firstLineChars="0" w:firstLine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图</w:t>
      </w:r>
      <w:r>
        <w:rPr>
          <w:rFonts w:hint="eastAsia"/>
          <w:sz w:val="24"/>
          <w:szCs w:val="28"/>
        </w:rPr>
        <w:t>3</w:t>
      </w:r>
      <w:r>
        <w:rPr>
          <w:rFonts w:hint="eastAsia"/>
          <w:sz w:val="24"/>
          <w:szCs w:val="28"/>
        </w:rPr>
        <w:t>，将</w:t>
      </w:r>
      <w:r>
        <w:rPr>
          <w:rFonts w:hint="eastAsia"/>
          <w:sz w:val="24"/>
          <w:szCs w:val="28"/>
        </w:rPr>
        <w:t>ActiveX</w:t>
      </w:r>
      <w:r>
        <w:rPr>
          <w:rFonts w:hint="eastAsia"/>
          <w:sz w:val="24"/>
          <w:szCs w:val="28"/>
        </w:rPr>
        <w:t>标识全部设置为启用状态（</w:t>
      </w:r>
      <w:r w:rsidRPr="00127B51">
        <w:rPr>
          <w:rFonts w:hint="eastAsia"/>
          <w:color w:val="FF0000"/>
          <w:sz w:val="24"/>
          <w:szCs w:val="28"/>
        </w:rPr>
        <w:t>第一个</w:t>
      </w:r>
      <w:r w:rsidR="00127B51" w:rsidRPr="00127B51">
        <w:rPr>
          <w:rFonts w:hint="eastAsia"/>
          <w:color w:val="FF0000"/>
          <w:sz w:val="24"/>
          <w:szCs w:val="28"/>
        </w:rPr>
        <w:t>ActiveX</w:t>
      </w:r>
      <w:r w:rsidR="00127B51" w:rsidRPr="00127B51">
        <w:rPr>
          <w:rFonts w:hint="eastAsia"/>
          <w:color w:val="FF0000"/>
          <w:sz w:val="24"/>
          <w:szCs w:val="28"/>
        </w:rPr>
        <w:t>控件</w:t>
      </w:r>
      <w:r w:rsidRPr="00127B51">
        <w:rPr>
          <w:rFonts w:hint="eastAsia"/>
          <w:color w:val="FF0000"/>
          <w:sz w:val="24"/>
          <w:szCs w:val="28"/>
        </w:rPr>
        <w:t>提示禁用，</w:t>
      </w:r>
      <w:r w:rsidR="00127B51" w:rsidRPr="00127B51">
        <w:rPr>
          <w:rFonts w:hint="eastAsia"/>
          <w:color w:val="FF0000"/>
          <w:sz w:val="24"/>
          <w:szCs w:val="28"/>
        </w:rPr>
        <w:t>如果启用</w:t>
      </w:r>
      <w:r w:rsidR="007C318F">
        <w:rPr>
          <w:rFonts w:hint="eastAsia"/>
          <w:color w:val="FF0000"/>
          <w:sz w:val="24"/>
          <w:szCs w:val="28"/>
        </w:rPr>
        <w:t>(</w:t>
      </w:r>
      <w:r w:rsidR="00127B51" w:rsidRPr="00127B51">
        <w:rPr>
          <w:rFonts w:hint="eastAsia"/>
          <w:color w:val="FF0000"/>
          <w:sz w:val="24"/>
          <w:szCs w:val="28"/>
        </w:rPr>
        <w:t>不安全</w:t>
      </w:r>
      <w:r w:rsidR="007C318F">
        <w:rPr>
          <w:rFonts w:hint="eastAsia"/>
          <w:color w:val="FF0000"/>
          <w:sz w:val="24"/>
          <w:szCs w:val="28"/>
        </w:rPr>
        <w:t>)</w:t>
      </w:r>
      <w:r w:rsidR="00127B51" w:rsidRPr="00127B51">
        <w:rPr>
          <w:rFonts w:hint="eastAsia"/>
          <w:color w:val="FF0000"/>
          <w:sz w:val="24"/>
          <w:szCs w:val="28"/>
        </w:rPr>
        <w:t>，这种情况设置为提示状态</w:t>
      </w:r>
      <w:r>
        <w:rPr>
          <w:rFonts w:hint="eastAsia"/>
          <w:sz w:val="24"/>
          <w:szCs w:val="28"/>
        </w:rPr>
        <w:t>）</w:t>
      </w:r>
    </w:p>
    <w:p w:rsidR="002926D0" w:rsidRDefault="002926D0" w:rsidP="002926D0">
      <w:pPr>
        <w:pStyle w:val="aa"/>
        <w:widowControl/>
        <w:wordWrap w:val="0"/>
        <w:autoSpaceDE w:val="0"/>
        <w:autoSpaceDN w:val="0"/>
        <w:adjustRightInd w:val="0"/>
        <w:spacing w:line="360" w:lineRule="auto"/>
        <w:ind w:left="840" w:firstLineChars="0" w:firstLine="0"/>
        <w:jc w:val="left"/>
        <w:rPr>
          <w:sz w:val="24"/>
          <w:szCs w:val="28"/>
        </w:rPr>
      </w:pPr>
      <w:r>
        <w:rPr>
          <w:noProof/>
        </w:rPr>
        <w:drawing>
          <wp:inline distT="0" distB="0" distL="0" distR="0" wp14:anchorId="551A4A23" wp14:editId="185A1EF0">
            <wp:extent cx="3273933" cy="3855720"/>
            <wp:effectExtent l="19050" t="19050" r="22225" b="1143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84902" cy="386863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27B51" w:rsidRDefault="00127B51" w:rsidP="002926D0">
      <w:pPr>
        <w:pStyle w:val="aa"/>
        <w:widowControl/>
        <w:wordWrap w:val="0"/>
        <w:autoSpaceDE w:val="0"/>
        <w:autoSpaceDN w:val="0"/>
        <w:adjustRightInd w:val="0"/>
        <w:spacing w:line="360" w:lineRule="auto"/>
        <w:ind w:left="840" w:firstLineChars="0" w:firstLine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lastRenderedPageBreak/>
        <w:t>图</w:t>
      </w:r>
      <w:r>
        <w:rPr>
          <w:rFonts w:hint="eastAsia"/>
          <w:sz w:val="24"/>
          <w:szCs w:val="28"/>
        </w:rPr>
        <w:t>4</w:t>
      </w:r>
      <w:r>
        <w:rPr>
          <w:rFonts w:hint="eastAsia"/>
          <w:sz w:val="24"/>
          <w:szCs w:val="28"/>
        </w:rPr>
        <w:t>，更多</w:t>
      </w:r>
      <w:r>
        <w:rPr>
          <w:rFonts w:hint="eastAsia"/>
          <w:sz w:val="24"/>
          <w:szCs w:val="28"/>
        </w:rPr>
        <w:t>ActiveX</w:t>
      </w:r>
      <w:r>
        <w:rPr>
          <w:rFonts w:hint="eastAsia"/>
          <w:sz w:val="24"/>
          <w:szCs w:val="28"/>
        </w:rPr>
        <w:t>都需要设置一下，重启浏览器即可</w:t>
      </w:r>
      <w:r w:rsidR="007C318F">
        <w:rPr>
          <w:rFonts w:hint="eastAsia"/>
          <w:sz w:val="24"/>
          <w:szCs w:val="28"/>
        </w:rPr>
        <w:t>。</w:t>
      </w:r>
    </w:p>
    <w:p w:rsidR="00127B51" w:rsidRDefault="00127B51" w:rsidP="002926D0">
      <w:pPr>
        <w:pStyle w:val="aa"/>
        <w:widowControl/>
        <w:wordWrap w:val="0"/>
        <w:autoSpaceDE w:val="0"/>
        <w:autoSpaceDN w:val="0"/>
        <w:adjustRightInd w:val="0"/>
        <w:spacing w:line="360" w:lineRule="auto"/>
        <w:ind w:left="840" w:firstLineChars="0" w:firstLine="0"/>
        <w:jc w:val="left"/>
        <w:rPr>
          <w:sz w:val="24"/>
          <w:szCs w:val="28"/>
        </w:rPr>
      </w:pPr>
      <w:r>
        <w:rPr>
          <w:noProof/>
        </w:rPr>
        <w:drawing>
          <wp:inline distT="0" distB="0" distL="0" distR="0" wp14:anchorId="208CF9F0" wp14:editId="205867D0">
            <wp:extent cx="4065719" cy="3177540"/>
            <wp:effectExtent l="19050" t="19050" r="11430" b="2286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93443" cy="319920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304E8" w:rsidRDefault="00E304E8" w:rsidP="002926D0">
      <w:pPr>
        <w:pStyle w:val="aa"/>
        <w:widowControl/>
        <w:wordWrap w:val="0"/>
        <w:autoSpaceDE w:val="0"/>
        <w:autoSpaceDN w:val="0"/>
        <w:adjustRightInd w:val="0"/>
        <w:spacing w:line="360" w:lineRule="auto"/>
        <w:ind w:left="840" w:firstLineChars="0" w:firstLine="0"/>
        <w:jc w:val="left"/>
        <w:rPr>
          <w:sz w:val="24"/>
          <w:szCs w:val="28"/>
        </w:rPr>
      </w:pPr>
    </w:p>
    <w:p w:rsidR="00E304E8" w:rsidRDefault="00E304E8" w:rsidP="00E304E8">
      <w:pPr>
        <w:pStyle w:val="aa"/>
        <w:widowControl/>
        <w:numPr>
          <w:ilvl w:val="0"/>
          <w:numId w:val="23"/>
        </w:numPr>
        <w:wordWrap w:val="0"/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点银行卡支付有反应，但是提示网络异常等问题</w:t>
      </w:r>
    </w:p>
    <w:p w:rsidR="00E304E8" w:rsidRPr="008439F3" w:rsidRDefault="00E304E8" w:rsidP="00E304E8">
      <w:pPr>
        <w:pStyle w:val="aa"/>
        <w:widowControl/>
        <w:wordWrap w:val="0"/>
        <w:autoSpaceDE w:val="0"/>
        <w:autoSpaceDN w:val="0"/>
        <w:adjustRightInd w:val="0"/>
        <w:spacing w:line="360" w:lineRule="auto"/>
        <w:ind w:left="1260" w:firstLineChars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请检查是否登录</w:t>
      </w:r>
      <w:r>
        <w:rPr>
          <w:rFonts w:hint="eastAsia"/>
          <w:sz w:val="24"/>
          <w:szCs w:val="28"/>
        </w:rPr>
        <w:t>VPN</w:t>
      </w:r>
      <w:r>
        <w:rPr>
          <w:rFonts w:hint="eastAsia"/>
          <w:sz w:val="24"/>
          <w:szCs w:val="28"/>
        </w:rPr>
        <w:t>，目前银联提供的</w:t>
      </w:r>
      <w:r>
        <w:rPr>
          <w:rFonts w:hint="eastAsia"/>
          <w:sz w:val="24"/>
          <w:szCs w:val="28"/>
        </w:rPr>
        <w:t>POS</w:t>
      </w:r>
      <w:r>
        <w:rPr>
          <w:rFonts w:hint="eastAsia"/>
          <w:sz w:val="24"/>
          <w:szCs w:val="28"/>
        </w:rPr>
        <w:t>机设备必须登录</w:t>
      </w:r>
      <w:r>
        <w:rPr>
          <w:rFonts w:hint="eastAsia"/>
          <w:sz w:val="24"/>
          <w:szCs w:val="28"/>
        </w:rPr>
        <w:t>VPN</w:t>
      </w:r>
      <w:r>
        <w:rPr>
          <w:rFonts w:hint="eastAsia"/>
          <w:sz w:val="24"/>
          <w:szCs w:val="28"/>
        </w:rPr>
        <w:t>才能进行支付</w:t>
      </w:r>
    </w:p>
    <w:sectPr w:rsidR="00E304E8" w:rsidRPr="008439F3">
      <w:head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719" w:rsidRDefault="00E73719" w:rsidP="00150D64">
      <w:r>
        <w:separator/>
      </w:r>
    </w:p>
  </w:endnote>
  <w:endnote w:type="continuationSeparator" w:id="0">
    <w:p w:rsidR="00E73719" w:rsidRDefault="00E73719" w:rsidP="0015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719" w:rsidRDefault="00E73719" w:rsidP="00150D64">
      <w:r>
        <w:separator/>
      </w:r>
    </w:p>
  </w:footnote>
  <w:footnote w:type="continuationSeparator" w:id="0">
    <w:p w:rsidR="00E73719" w:rsidRDefault="00E73719" w:rsidP="00150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842" w:rsidRPr="00150D64" w:rsidRDefault="00A07842" w:rsidP="00150D64">
    <w:pPr>
      <w:pStyle w:val="a4"/>
      <w:jc w:val="both"/>
    </w:pPr>
    <w:r>
      <w:rPr>
        <w:rFonts w:hint="eastAsia"/>
        <w:noProof/>
      </w:rPr>
      <w:drawing>
        <wp:inline distT="0" distB="0" distL="0" distR="0">
          <wp:extent cx="228600" cy="180340"/>
          <wp:effectExtent l="0" t="0" r="0" b="0"/>
          <wp:docPr id="1" name="图片 1" descr="j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80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JLSCM </w:t>
    </w:r>
    <w:r>
      <w:t>V10</w:t>
    </w:r>
    <w:r>
      <w:rPr>
        <w:rFonts w:hint="eastAsia"/>
      </w:rPr>
      <w:t>万镇通</w:t>
    </w:r>
    <w:r w:rsidR="00071140">
      <w:rPr>
        <w:rFonts w:hint="eastAsia"/>
      </w:rPr>
      <w:t>问题处理</w:t>
    </w:r>
    <w:r>
      <w:rPr>
        <w:rFonts w:hint="eastAsia"/>
      </w:rPr>
      <w:t>方案</w:t>
    </w:r>
    <w:r w:rsidR="009D1A93">
      <w:rPr>
        <w:rFonts w:hint="eastAsia"/>
      </w:rPr>
      <w:t>文档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E"/>
    <w:multiLevelType w:val="multilevel"/>
    <w:tmpl w:val="7B863208"/>
    <w:lvl w:ilvl="0">
      <w:start w:val="1"/>
      <w:numFmt w:val="decimal"/>
      <w:suff w:val="space"/>
      <w:lvlText w:val="第%1章"/>
      <w:lvlJc w:val="left"/>
      <w:pPr>
        <w:ind w:left="482" w:hanging="340"/>
      </w:pPr>
      <w:rPr>
        <w:rFonts w:hint="eastAsia"/>
        <w:sz w:val="52"/>
      </w:rPr>
    </w:lvl>
    <w:lvl w:ilvl="1">
      <w:start w:val="1"/>
      <w:numFmt w:val="decimal"/>
      <w:isLgl/>
      <w:suff w:val="space"/>
      <w:lvlText w:val="%2"/>
      <w:lvlJc w:val="left"/>
      <w:pPr>
        <w:ind w:left="964" w:hanging="964"/>
      </w:pPr>
      <w:rPr>
        <w:rFonts w:ascii="Arial" w:eastAsia="黑体" w:hAnsi="Arial" w:cs="Times New Roman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22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suff w:val="space"/>
      <w:lvlText w:val="%1.%2.%3.%4"/>
      <w:lvlJc w:val="left"/>
      <w:pPr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3B9042C"/>
    <w:multiLevelType w:val="hybridMultilevel"/>
    <w:tmpl w:val="7E28518C"/>
    <w:lvl w:ilvl="0" w:tplc="7B54D8EA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5136AB4"/>
    <w:multiLevelType w:val="hybridMultilevel"/>
    <w:tmpl w:val="D2E085B4"/>
    <w:lvl w:ilvl="0" w:tplc="D046CC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124C19D9"/>
    <w:multiLevelType w:val="hybridMultilevel"/>
    <w:tmpl w:val="6298C3D2"/>
    <w:lvl w:ilvl="0" w:tplc="2E0E2BD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14830E7C"/>
    <w:multiLevelType w:val="hybridMultilevel"/>
    <w:tmpl w:val="0060CB42"/>
    <w:lvl w:ilvl="0" w:tplc="A99441EA">
      <w:start w:val="1"/>
      <w:numFmt w:val="decimal"/>
      <w:lvlText w:val="%1."/>
      <w:lvlJc w:val="left"/>
      <w:pPr>
        <w:ind w:left="264" w:hanging="2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62B2EFF"/>
    <w:multiLevelType w:val="hybridMultilevel"/>
    <w:tmpl w:val="B4B89CC6"/>
    <w:lvl w:ilvl="0" w:tplc="125469B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B803A8E"/>
    <w:multiLevelType w:val="multilevel"/>
    <w:tmpl w:val="6620715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7" w15:restartNumberingAfterBreak="0">
    <w:nsid w:val="1E6E073A"/>
    <w:multiLevelType w:val="hybridMultilevel"/>
    <w:tmpl w:val="A85C5302"/>
    <w:lvl w:ilvl="0" w:tplc="70EEF58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1F912B53"/>
    <w:multiLevelType w:val="hybridMultilevel"/>
    <w:tmpl w:val="9C0613E0"/>
    <w:lvl w:ilvl="0" w:tplc="78A0F75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20180038"/>
    <w:multiLevelType w:val="hybridMultilevel"/>
    <w:tmpl w:val="46FA72E2"/>
    <w:lvl w:ilvl="0" w:tplc="3DC8A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0342A62"/>
    <w:multiLevelType w:val="hybridMultilevel"/>
    <w:tmpl w:val="8E422258"/>
    <w:lvl w:ilvl="0" w:tplc="6E448B2C">
      <w:start w:val="1"/>
      <w:numFmt w:val="decimal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1" w15:restartNumberingAfterBreak="0">
    <w:nsid w:val="2DA143BA"/>
    <w:multiLevelType w:val="hybridMultilevel"/>
    <w:tmpl w:val="AD564C3E"/>
    <w:lvl w:ilvl="0" w:tplc="EBCEE564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2" w15:restartNumberingAfterBreak="0">
    <w:nsid w:val="34444F35"/>
    <w:multiLevelType w:val="hybridMultilevel"/>
    <w:tmpl w:val="F26CCF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AAA3E86"/>
    <w:multiLevelType w:val="hybridMultilevel"/>
    <w:tmpl w:val="F656D08C"/>
    <w:lvl w:ilvl="0" w:tplc="11CC38BA">
      <w:start w:val="1"/>
      <w:numFmt w:val="decimal"/>
      <w:lvlText w:val="%1."/>
      <w:lvlJc w:val="left"/>
      <w:pPr>
        <w:ind w:left="7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405968CB"/>
    <w:multiLevelType w:val="multilevel"/>
    <w:tmpl w:val="8522E3E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15" w15:restartNumberingAfterBreak="0">
    <w:nsid w:val="421B394D"/>
    <w:multiLevelType w:val="hybridMultilevel"/>
    <w:tmpl w:val="B33C9AAC"/>
    <w:lvl w:ilvl="0" w:tplc="771CEA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4237040E"/>
    <w:multiLevelType w:val="hybridMultilevel"/>
    <w:tmpl w:val="D05E6328"/>
    <w:lvl w:ilvl="0" w:tplc="09787ED2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7" w15:restartNumberingAfterBreak="0">
    <w:nsid w:val="58DB17BE"/>
    <w:multiLevelType w:val="hybridMultilevel"/>
    <w:tmpl w:val="3DBE2C46"/>
    <w:lvl w:ilvl="0" w:tplc="B6DCAF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5E1228B8"/>
    <w:multiLevelType w:val="multilevel"/>
    <w:tmpl w:val="8522E3E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19" w15:restartNumberingAfterBreak="0">
    <w:nsid w:val="646E1EAB"/>
    <w:multiLevelType w:val="multilevel"/>
    <w:tmpl w:val="646E1EAB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197707C"/>
    <w:multiLevelType w:val="hybridMultilevel"/>
    <w:tmpl w:val="316C7B50"/>
    <w:lvl w:ilvl="0" w:tplc="72303B2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71B461E8"/>
    <w:multiLevelType w:val="hybridMultilevel"/>
    <w:tmpl w:val="777EB0CC"/>
    <w:lvl w:ilvl="0" w:tplc="47C4AB5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A210C76"/>
    <w:multiLevelType w:val="hybridMultilevel"/>
    <w:tmpl w:val="8FFC193E"/>
    <w:lvl w:ilvl="0" w:tplc="9FBC6FDE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F4D79B2"/>
    <w:multiLevelType w:val="hybridMultilevel"/>
    <w:tmpl w:val="CFFA348A"/>
    <w:lvl w:ilvl="0" w:tplc="41ACE90A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6"/>
  </w:num>
  <w:num w:numId="5">
    <w:abstractNumId w:val="19"/>
  </w:num>
  <w:num w:numId="6">
    <w:abstractNumId w:val="18"/>
  </w:num>
  <w:num w:numId="7">
    <w:abstractNumId w:val="14"/>
  </w:num>
  <w:num w:numId="8">
    <w:abstractNumId w:val="4"/>
  </w:num>
  <w:num w:numId="9">
    <w:abstractNumId w:val="15"/>
  </w:num>
  <w:num w:numId="10">
    <w:abstractNumId w:val="9"/>
  </w:num>
  <w:num w:numId="11">
    <w:abstractNumId w:val="13"/>
  </w:num>
  <w:num w:numId="12">
    <w:abstractNumId w:val="20"/>
  </w:num>
  <w:num w:numId="13">
    <w:abstractNumId w:val="17"/>
  </w:num>
  <w:num w:numId="14">
    <w:abstractNumId w:val="11"/>
  </w:num>
  <w:num w:numId="15">
    <w:abstractNumId w:val="10"/>
  </w:num>
  <w:num w:numId="16">
    <w:abstractNumId w:val="16"/>
  </w:num>
  <w:num w:numId="17">
    <w:abstractNumId w:val="1"/>
  </w:num>
  <w:num w:numId="18">
    <w:abstractNumId w:val="21"/>
  </w:num>
  <w:num w:numId="19">
    <w:abstractNumId w:val="22"/>
  </w:num>
  <w:num w:numId="20">
    <w:abstractNumId w:val="3"/>
  </w:num>
  <w:num w:numId="21">
    <w:abstractNumId w:val="7"/>
  </w:num>
  <w:num w:numId="22">
    <w:abstractNumId w:val="2"/>
  </w:num>
  <w:num w:numId="23">
    <w:abstractNumId w:val="2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35AAD"/>
    <w:rsid w:val="00061572"/>
    <w:rsid w:val="00071140"/>
    <w:rsid w:val="00086BAD"/>
    <w:rsid w:val="00086BB6"/>
    <w:rsid w:val="00090F7C"/>
    <w:rsid w:val="000D1C18"/>
    <w:rsid w:val="000E06AC"/>
    <w:rsid w:val="000E4535"/>
    <w:rsid w:val="000E48AC"/>
    <w:rsid w:val="000E5F8B"/>
    <w:rsid w:val="001041D9"/>
    <w:rsid w:val="001133BC"/>
    <w:rsid w:val="00127B51"/>
    <w:rsid w:val="00134DF6"/>
    <w:rsid w:val="00150D64"/>
    <w:rsid w:val="00172A27"/>
    <w:rsid w:val="0019328A"/>
    <w:rsid w:val="00193C33"/>
    <w:rsid w:val="001B20E0"/>
    <w:rsid w:val="00231BDF"/>
    <w:rsid w:val="00252229"/>
    <w:rsid w:val="00275100"/>
    <w:rsid w:val="00276EE1"/>
    <w:rsid w:val="0027762C"/>
    <w:rsid w:val="002926D0"/>
    <w:rsid w:val="002E79FA"/>
    <w:rsid w:val="002F02A6"/>
    <w:rsid w:val="0030773F"/>
    <w:rsid w:val="00315DF8"/>
    <w:rsid w:val="00322760"/>
    <w:rsid w:val="00333C56"/>
    <w:rsid w:val="00347631"/>
    <w:rsid w:val="003711D4"/>
    <w:rsid w:val="003E607F"/>
    <w:rsid w:val="00422896"/>
    <w:rsid w:val="004269E2"/>
    <w:rsid w:val="004A1097"/>
    <w:rsid w:val="004A60D1"/>
    <w:rsid w:val="00513EB5"/>
    <w:rsid w:val="00570B14"/>
    <w:rsid w:val="0057335C"/>
    <w:rsid w:val="005A5F9A"/>
    <w:rsid w:val="005B230F"/>
    <w:rsid w:val="005B56E2"/>
    <w:rsid w:val="00640488"/>
    <w:rsid w:val="00644A6A"/>
    <w:rsid w:val="00646E22"/>
    <w:rsid w:val="006A443E"/>
    <w:rsid w:val="006E3217"/>
    <w:rsid w:val="00752EA7"/>
    <w:rsid w:val="00760717"/>
    <w:rsid w:val="007655A1"/>
    <w:rsid w:val="007932BD"/>
    <w:rsid w:val="007C318F"/>
    <w:rsid w:val="007C4767"/>
    <w:rsid w:val="007C72D7"/>
    <w:rsid w:val="007D79AC"/>
    <w:rsid w:val="00810090"/>
    <w:rsid w:val="00820AE2"/>
    <w:rsid w:val="00833ACD"/>
    <w:rsid w:val="008439F3"/>
    <w:rsid w:val="00873B7D"/>
    <w:rsid w:val="008E0DED"/>
    <w:rsid w:val="00905CB3"/>
    <w:rsid w:val="009451FE"/>
    <w:rsid w:val="00945F0D"/>
    <w:rsid w:val="009C3971"/>
    <w:rsid w:val="009D1A93"/>
    <w:rsid w:val="00A0533E"/>
    <w:rsid w:val="00A07842"/>
    <w:rsid w:val="00A23D62"/>
    <w:rsid w:val="00AA0A9E"/>
    <w:rsid w:val="00AE23B4"/>
    <w:rsid w:val="00B53348"/>
    <w:rsid w:val="00B67D49"/>
    <w:rsid w:val="00B87132"/>
    <w:rsid w:val="00BA5125"/>
    <w:rsid w:val="00BF6159"/>
    <w:rsid w:val="00C02E4B"/>
    <w:rsid w:val="00C04B59"/>
    <w:rsid w:val="00C20099"/>
    <w:rsid w:val="00C261E8"/>
    <w:rsid w:val="00C53D65"/>
    <w:rsid w:val="00C64240"/>
    <w:rsid w:val="00C660D6"/>
    <w:rsid w:val="00C71F66"/>
    <w:rsid w:val="00C825D1"/>
    <w:rsid w:val="00CB36C4"/>
    <w:rsid w:val="00CC1034"/>
    <w:rsid w:val="00CD52E9"/>
    <w:rsid w:val="00CD6467"/>
    <w:rsid w:val="00D71A98"/>
    <w:rsid w:val="00D71F7A"/>
    <w:rsid w:val="00DB096B"/>
    <w:rsid w:val="00DB7B8A"/>
    <w:rsid w:val="00DC704E"/>
    <w:rsid w:val="00DF72E0"/>
    <w:rsid w:val="00E12E07"/>
    <w:rsid w:val="00E304E8"/>
    <w:rsid w:val="00E32A25"/>
    <w:rsid w:val="00E37632"/>
    <w:rsid w:val="00E73719"/>
    <w:rsid w:val="00F4780F"/>
    <w:rsid w:val="00F61D33"/>
    <w:rsid w:val="00F67825"/>
    <w:rsid w:val="00F853C2"/>
    <w:rsid w:val="00F93612"/>
    <w:rsid w:val="00FF393F"/>
    <w:rsid w:val="028C39D1"/>
    <w:rsid w:val="04957E91"/>
    <w:rsid w:val="051010BD"/>
    <w:rsid w:val="05962427"/>
    <w:rsid w:val="06335C7C"/>
    <w:rsid w:val="08A52323"/>
    <w:rsid w:val="0A2C1651"/>
    <w:rsid w:val="0A881C13"/>
    <w:rsid w:val="0A9815C7"/>
    <w:rsid w:val="0B2D784E"/>
    <w:rsid w:val="0C0F2072"/>
    <w:rsid w:val="0E8E597C"/>
    <w:rsid w:val="0FA16A15"/>
    <w:rsid w:val="0FEB187F"/>
    <w:rsid w:val="10C474D4"/>
    <w:rsid w:val="116C0B24"/>
    <w:rsid w:val="15C71CC4"/>
    <w:rsid w:val="15CD458A"/>
    <w:rsid w:val="17511974"/>
    <w:rsid w:val="179D0D14"/>
    <w:rsid w:val="17D0212F"/>
    <w:rsid w:val="19AF4F1B"/>
    <w:rsid w:val="1A7E37A4"/>
    <w:rsid w:val="1ABF440C"/>
    <w:rsid w:val="1BA916C0"/>
    <w:rsid w:val="1BF74F05"/>
    <w:rsid w:val="1C4B5A30"/>
    <w:rsid w:val="1DEE59FB"/>
    <w:rsid w:val="1E606CE5"/>
    <w:rsid w:val="1F967DCF"/>
    <w:rsid w:val="21FC40D7"/>
    <w:rsid w:val="2259696D"/>
    <w:rsid w:val="22A67BE1"/>
    <w:rsid w:val="24231EEB"/>
    <w:rsid w:val="25427453"/>
    <w:rsid w:val="26230629"/>
    <w:rsid w:val="26607B74"/>
    <w:rsid w:val="2AD71CDC"/>
    <w:rsid w:val="2BCE505A"/>
    <w:rsid w:val="2C6D1279"/>
    <w:rsid w:val="2C8D1003"/>
    <w:rsid w:val="2CEA6FD9"/>
    <w:rsid w:val="2EAB0931"/>
    <w:rsid w:val="2F7A36C6"/>
    <w:rsid w:val="2FD3468B"/>
    <w:rsid w:val="30431D4D"/>
    <w:rsid w:val="30F04B7D"/>
    <w:rsid w:val="31424C03"/>
    <w:rsid w:val="318E46E0"/>
    <w:rsid w:val="31B22580"/>
    <w:rsid w:val="321872EA"/>
    <w:rsid w:val="32847057"/>
    <w:rsid w:val="33EA774D"/>
    <w:rsid w:val="342718F8"/>
    <w:rsid w:val="368B758B"/>
    <w:rsid w:val="371C0F6C"/>
    <w:rsid w:val="3C933244"/>
    <w:rsid w:val="3E33004E"/>
    <w:rsid w:val="3E4A4022"/>
    <w:rsid w:val="3FBB1C81"/>
    <w:rsid w:val="40F67DF9"/>
    <w:rsid w:val="431D41F5"/>
    <w:rsid w:val="45305FF4"/>
    <w:rsid w:val="457F564E"/>
    <w:rsid w:val="46D64502"/>
    <w:rsid w:val="471E2BBF"/>
    <w:rsid w:val="477052D8"/>
    <w:rsid w:val="4A5C43DF"/>
    <w:rsid w:val="4A9908FB"/>
    <w:rsid w:val="4AF873D9"/>
    <w:rsid w:val="4BD87C7B"/>
    <w:rsid w:val="4C046E65"/>
    <w:rsid w:val="4C1760B3"/>
    <w:rsid w:val="4D5631CF"/>
    <w:rsid w:val="4D9D46D3"/>
    <w:rsid w:val="4DAC0BB6"/>
    <w:rsid w:val="4F3760B2"/>
    <w:rsid w:val="4FBF2447"/>
    <w:rsid w:val="502C0ACD"/>
    <w:rsid w:val="509250B2"/>
    <w:rsid w:val="50CE33D5"/>
    <w:rsid w:val="53005881"/>
    <w:rsid w:val="534F5AC6"/>
    <w:rsid w:val="55E40478"/>
    <w:rsid w:val="56ED547D"/>
    <w:rsid w:val="577F3966"/>
    <w:rsid w:val="5A5139C9"/>
    <w:rsid w:val="5B284A5B"/>
    <w:rsid w:val="5B794463"/>
    <w:rsid w:val="5CA33CDF"/>
    <w:rsid w:val="6126069A"/>
    <w:rsid w:val="622C1C52"/>
    <w:rsid w:val="63C819AD"/>
    <w:rsid w:val="63CB2B38"/>
    <w:rsid w:val="65607E12"/>
    <w:rsid w:val="68F36E6F"/>
    <w:rsid w:val="69506C3C"/>
    <w:rsid w:val="69D13A99"/>
    <w:rsid w:val="6F2B5E34"/>
    <w:rsid w:val="6F3B04ED"/>
    <w:rsid w:val="6F604089"/>
    <w:rsid w:val="6FE3285A"/>
    <w:rsid w:val="70C0433C"/>
    <w:rsid w:val="729965EB"/>
    <w:rsid w:val="72DD4298"/>
    <w:rsid w:val="73102262"/>
    <w:rsid w:val="741E40FB"/>
    <w:rsid w:val="75717322"/>
    <w:rsid w:val="75D31452"/>
    <w:rsid w:val="75E00A32"/>
    <w:rsid w:val="75FD5315"/>
    <w:rsid w:val="76026FEB"/>
    <w:rsid w:val="77885D7C"/>
    <w:rsid w:val="782A1347"/>
    <w:rsid w:val="787E3E72"/>
    <w:rsid w:val="79A2696A"/>
    <w:rsid w:val="7B55705A"/>
    <w:rsid w:val="7D2B1CDC"/>
    <w:rsid w:val="7D2C6299"/>
    <w:rsid w:val="7E207139"/>
    <w:rsid w:val="7E6775ED"/>
    <w:rsid w:val="7EC733CA"/>
    <w:rsid w:val="7F06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CD37F0"/>
  <w15:docId w15:val="{E8890762-B3F1-46B2-AE1F-D41D05AA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150D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5B230F"/>
    <w:pPr>
      <w:keepNext/>
      <w:keepLines/>
      <w:spacing w:before="260" w:after="260" w:line="413" w:lineRule="auto"/>
      <w:ind w:left="964"/>
      <w:outlineLvl w:val="1"/>
    </w:pPr>
    <w:rPr>
      <w:rFonts w:ascii="Arial" w:eastAsia="黑体" w:hAnsi="Arial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5B230F"/>
    <w:pPr>
      <w:keepNext/>
      <w:keepLines/>
      <w:spacing w:before="260" w:after="260" w:line="413" w:lineRule="auto"/>
      <w:ind w:firstLine="227"/>
      <w:outlineLvl w:val="2"/>
    </w:pPr>
    <w:rPr>
      <w:rFonts w:ascii="Times New Roman" w:eastAsia="宋体" w:hAnsi="Times New Roman" w:cs="Times New Roman"/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5B230F"/>
    <w:pPr>
      <w:keepNext/>
      <w:keepLines/>
      <w:spacing w:before="280" w:after="290" w:line="372" w:lineRule="auto"/>
      <w:ind w:left="340" w:hanging="340"/>
      <w:outlineLvl w:val="3"/>
    </w:pPr>
    <w:rPr>
      <w:rFonts w:ascii="Arial" w:eastAsia="黑体" w:hAnsi="Arial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150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50D64"/>
    <w:rPr>
      <w:kern w:val="2"/>
      <w:sz w:val="18"/>
      <w:szCs w:val="18"/>
    </w:rPr>
  </w:style>
  <w:style w:type="paragraph" w:styleId="a6">
    <w:name w:val="footer"/>
    <w:basedOn w:val="a"/>
    <w:link w:val="a7"/>
    <w:rsid w:val="00150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50D64"/>
    <w:rPr>
      <w:kern w:val="2"/>
      <w:sz w:val="18"/>
      <w:szCs w:val="18"/>
    </w:rPr>
  </w:style>
  <w:style w:type="paragraph" w:customStyle="1" w:styleId="a8">
    <w:basedOn w:val="a"/>
    <w:next w:val="a"/>
    <w:uiPriority w:val="39"/>
    <w:rsid w:val="00150D64"/>
    <w:rPr>
      <w:rFonts w:ascii="Times New Roman" w:eastAsia="宋体" w:hAnsi="Times New Roman" w:cs="Times New Roman"/>
      <w:szCs w:val="20"/>
    </w:rPr>
  </w:style>
  <w:style w:type="paragraph" w:customStyle="1" w:styleId="a9">
    <w:name w:val="插图格式"/>
    <w:basedOn w:val="a"/>
    <w:rsid w:val="00150D64"/>
    <w:pPr>
      <w:widowControl/>
      <w:autoSpaceDE w:val="0"/>
      <w:autoSpaceDN w:val="0"/>
      <w:spacing w:after="120" w:line="360" w:lineRule="atLeast"/>
      <w:jc w:val="center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10">
    <w:name w:val="标题 1 字符"/>
    <w:basedOn w:val="a0"/>
    <w:link w:val="1"/>
    <w:rsid w:val="00150D64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150D64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F4780F"/>
    <w:pPr>
      <w:widowControl/>
      <w:tabs>
        <w:tab w:val="left" w:pos="840"/>
        <w:tab w:val="right" w:leader="dot" w:pos="8296"/>
      </w:tabs>
      <w:ind w:left="221"/>
      <w:jc w:val="left"/>
    </w:pPr>
    <w:rPr>
      <w:rFonts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F4780F"/>
    <w:pPr>
      <w:widowControl/>
      <w:tabs>
        <w:tab w:val="right" w:leader="dot" w:pos="8296"/>
      </w:tabs>
      <w:jc w:val="left"/>
    </w:pPr>
    <w:rPr>
      <w:rFonts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513EB5"/>
    <w:pPr>
      <w:widowControl/>
      <w:tabs>
        <w:tab w:val="left" w:pos="1260"/>
        <w:tab w:val="right" w:leader="dot" w:pos="8296"/>
      </w:tabs>
      <w:ind w:left="442"/>
      <w:jc w:val="left"/>
    </w:pPr>
    <w:rPr>
      <w:rFonts w:cs="Times New Roman"/>
      <w:kern w:val="0"/>
      <w:sz w:val="22"/>
    </w:rPr>
  </w:style>
  <w:style w:type="character" w:customStyle="1" w:styleId="20">
    <w:name w:val="标题 2 字符"/>
    <w:basedOn w:val="a0"/>
    <w:link w:val="2"/>
    <w:rsid w:val="005B230F"/>
    <w:rPr>
      <w:rFonts w:ascii="Arial" w:eastAsia="黑体" w:hAnsi="Arial" w:cs="Times New Roman"/>
      <w:b/>
      <w:kern w:val="2"/>
      <w:sz w:val="32"/>
    </w:rPr>
  </w:style>
  <w:style w:type="character" w:customStyle="1" w:styleId="30">
    <w:name w:val="标题 3 字符"/>
    <w:basedOn w:val="a0"/>
    <w:link w:val="3"/>
    <w:rsid w:val="005B230F"/>
    <w:rPr>
      <w:rFonts w:ascii="Times New Roman" w:eastAsia="宋体" w:hAnsi="Times New Roman" w:cs="Times New Roman"/>
      <w:b/>
      <w:kern w:val="2"/>
      <w:sz w:val="32"/>
    </w:rPr>
  </w:style>
  <w:style w:type="character" w:customStyle="1" w:styleId="40">
    <w:name w:val="标题 4 字符"/>
    <w:basedOn w:val="a0"/>
    <w:link w:val="4"/>
    <w:rsid w:val="005B230F"/>
    <w:rPr>
      <w:rFonts w:ascii="Arial" w:eastAsia="黑体" w:hAnsi="Arial" w:cs="Times New Roman"/>
      <w:b/>
      <w:kern w:val="2"/>
      <w:sz w:val="28"/>
    </w:rPr>
  </w:style>
  <w:style w:type="paragraph" w:styleId="aa">
    <w:name w:val="List Paragraph"/>
    <w:basedOn w:val="a"/>
    <w:uiPriority w:val="34"/>
    <w:qFormat/>
    <w:rsid w:val="00275100"/>
    <w:pPr>
      <w:ind w:firstLineChars="200" w:firstLine="420"/>
    </w:pPr>
  </w:style>
  <w:style w:type="character" w:customStyle="1" w:styleId="11">
    <w:name w:val="正文文本首行缩进 字符1"/>
    <w:basedOn w:val="a0"/>
    <w:link w:val="ab"/>
    <w:rsid w:val="00322760"/>
    <w:rPr>
      <w:kern w:val="2"/>
      <w:sz w:val="21"/>
      <w:szCs w:val="21"/>
      <w:lang w:val="zh-CN"/>
    </w:rPr>
  </w:style>
  <w:style w:type="paragraph" w:customStyle="1" w:styleId="ac">
    <w:basedOn w:val="ad"/>
    <w:next w:val="ab"/>
    <w:rsid w:val="00322760"/>
    <w:pPr>
      <w:autoSpaceDE w:val="0"/>
      <w:autoSpaceDN w:val="0"/>
      <w:adjustRightInd w:val="0"/>
      <w:ind w:firstLineChars="100" w:firstLine="420"/>
    </w:pPr>
    <w:rPr>
      <w:rFonts w:ascii="Times New Roman" w:eastAsia="宋体" w:hAnsi="Times New Roman" w:cs="Times New Roman"/>
      <w:szCs w:val="21"/>
      <w:lang w:val="zh-CN" w:eastAsia="x-none"/>
    </w:rPr>
  </w:style>
  <w:style w:type="paragraph" w:styleId="ad">
    <w:name w:val="Body Text"/>
    <w:basedOn w:val="a"/>
    <w:link w:val="ae"/>
    <w:rsid w:val="00322760"/>
    <w:pPr>
      <w:spacing w:after="120"/>
    </w:pPr>
  </w:style>
  <w:style w:type="character" w:customStyle="1" w:styleId="ae">
    <w:name w:val="正文文本 字符"/>
    <w:basedOn w:val="a0"/>
    <w:link w:val="ad"/>
    <w:rsid w:val="00322760"/>
    <w:rPr>
      <w:kern w:val="2"/>
      <w:sz w:val="21"/>
      <w:szCs w:val="22"/>
    </w:rPr>
  </w:style>
  <w:style w:type="paragraph" w:styleId="ab">
    <w:name w:val="Body Text First Indent"/>
    <w:basedOn w:val="ad"/>
    <w:link w:val="11"/>
    <w:rsid w:val="00322760"/>
    <w:pPr>
      <w:ind w:firstLineChars="100" w:firstLine="420"/>
    </w:pPr>
    <w:rPr>
      <w:szCs w:val="21"/>
      <w:lang w:val="zh-CN"/>
    </w:rPr>
  </w:style>
  <w:style w:type="character" w:customStyle="1" w:styleId="af">
    <w:name w:val="正文文本首行缩进 字符"/>
    <w:basedOn w:val="ae"/>
    <w:rsid w:val="00322760"/>
    <w:rPr>
      <w:kern w:val="2"/>
      <w:sz w:val="21"/>
      <w:szCs w:val="22"/>
    </w:rPr>
  </w:style>
  <w:style w:type="character" w:styleId="af0">
    <w:name w:val="Emphasis"/>
    <w:qFormat/>
    <w:rsid w:val="00F61D33"/>
    <w:rPr>
      <w:i/>
      <w:iCs/>
    </w:rPr>
  </w:style>
  <w:style w:type="paragraph" w:customStyle="1" w:styleId="codeblock">
    <w:name w:val="code block"/>
    <w:basedOn w:val="a"/>
    <w:link w:val="codeblockChar"/>
    <w:qFormat/>
    <w:rsid w:val="00F61D33"/>
    <w:pPr>
      <w:widowControl/>
      <w:pBdr>
        <w:top w:val="dashSmallGap" w:sz="2" w:space="0" w:color="auto"/>
        <w:left w:val="dashSmallGap" w:sz="2" w:space="4" w:color="auto"/>
        <w:bottom w:val="dashSmallGap" w:sz="2" w:space="1" w:color="auto"/>
        <w:right w:val="dashSmallGap" w:sz="2" w:space="4" w:color="auto"/>
      </w:pBdr>
      <w:shd w:val="clear" w:color="auto" w:fill="EEECE1"/>
      <w:jc w:val="left"/>
    </w:pPr>
    <w:rPr>
      <w:rFonts w:ascii="华文宋体" w:eastAsia="华文宋体" w:hAnsi="华文宋体" w:cs="Times New Roman"/>
      <w:kern w:val="0"/>
      <w:sz w:val="18"/>
      <w:szCs w:val="18"/>
      <w:lang w:val="x-none" w:eastAsia="x-none"/>
    </w:rPr>
  </w:style>
  <w:style w:type="character" w:customStyle="1" w:styleId="codeblockChar">
    <w:name w:val="code block Char"/>
    <w:link w:val="codeblock"/>
    <w:rsid w:val="00F61D33"/>
    <w:rPr>
      <w:rFonts w:ascii="华文宋体" w:eastAsia="华文宋体" w:hAnsi="华文宋体" w:cs="Times New Roman"/>
      <w:sz w:val="18"/>
      <w:szCs w:val="18"/>
      <w:shd w:val="clear" w:color="auto" w:fill="EEECE1"/>
      <w:lang w:val="x-none" w:eastAsia="x-none"/>
    </w:rPr>
  </w:style>
  <w:style w:type="paragraph" w:customStyle="1" w:styleId="TableText">
    <w:name w:val="Table Text"/>
    <w:basedOn w:val="ad"/>
    <w:rsid w:val="004269E2"/>
    <w:pPr>
      <w:autoSpaceDE w:val="0"/>
      <w:autoSpaceDN w:val="0"/>
      <w:adjustRightInd w:val="0"/>
      <w:spacing w:before="40" w:after="40" w:line="360" w:lineRule="auto"/>
      <w:ind w:left="102" w:firstLine="461"/>
    </w:pPr>
    <w:rPr>
      <w:rFonts w:ascii="Arial" w:eastAsia="宋体" w:hAnsi="Arial" w:cs="Arial"/>
      <w:b/>
      <w:bCs/>
      <w:kern w:val="0"/>
      <w:sz w:val="20"/>
      <w:szCs w:val="20"/>
      <w:lang w:val="zh-CN" w:eastAsia="x-none"/>
    </w:rPr>
  </w:style>
  <w:style w:type="character" w:styleId="af1">
    <w:name w:val="Unresolved Mention"/>
    <w:basedOn w:val="a0"/>
    <w:uiPriority w:val="99"/>
    <w:semiHidden/>
    <w:unhideWhenUsed/>
    <w:rsid w:val="009C3971"/>
    <w:rPr>
      <w:color w:val="605E5C"/>
      <w:shd w:val="clear" w:color="auto" w:fill="E1DFDD"/>
    </w:rPr>
  </w:style>
  <w:style w:type="paragraph" w:styleId="TOC4">
    <w:name w:val="toc 4"/>
    <w:basedOn w:val="a"/>
    <w:next w:val="a"/>
    <w:autoRedefine/>
    <w:uiPriority w:val="39"/>
    <w:unhideWhenUsed/>
    <w:rsid w:val="00C53D65"/>
    <w:pPr>
      <w:ind w:leftChars="600" w:left="1260"/>
    </w:pPr>
  </w:style>
  <w:style w:type="paragraph" w:styleId="TOC5">
    <w:name w:val="toc 5"/>
    <w:basedOn w:val="a"/>
    <w:next w:val="a"/>
    <w:autoRedefine/>
    <w:uiPriority w:val="39"/>
    <w:unhideWhenUsed/>
    <w:rsid w:val="00C53D65"/>
    <w:pPr>
      <w:ind w:leftChars="800" w:left="1680"/>
    </w:pPr>
  </w:style>
  <w:style w:type="paragraph" w:styleId="TOC6">
    <w:name w:val="toc 6"/>
    <w:basedOn w:val="a"/>
    <w:next w:val="a"/>
    <w:autoRedefine/>
    <w:uiPriority w:val="39"/>
    <w:unhideWhenUsed/>
    <w:rsid w:val="00C53D65"/>
    <w:pPr>
      <w:ind w:leftChars="1000" w:left="2100"/>
    </w:pPr>
  </w:style>
  <w:style w:type="paragraph" w:styleId="TOC7">
    <w:name w:val="toc 7"/>
    <w:basedOn w:val="a"/>
    <w:next w:val="a"/>
    <w:autoRedefine/>
    <w:uiPriority w:val="39"/>
    <w:unhideWhenUsed/>
    <w:rsid w:val="00C53D65"/>
    <w:pPr>
      <w:ind w:leftChars="1200" w:left="2520"/>
    </w:pPr>
  </w:style>
  <w:style w:type="paragraph" w:styleId="TOC8">
    <w:name w:val="toc 8"/>
    <w:basedOn w:val="a"/>
    <w:next w:val="a"/>
    <w:autoRedefine/>
    <w:uiPriority w:val="39"/>
    <w:unhideWhenUsed/>
    <w:rsid w:val="00C53D65"/>
    <w:pPr>
      <w:ind w:leftChars="1400" w:left="2940"/>
    </w:pPr>
  </w:style>
  <w:style w:type="paragraph" w:styleId="TOC9">
    <w:name w:val="toc 9"/>
    <w:basedOn w:val="a"/>
    <w:next w:val="a"/>
    <w:autoRedefine/>
    <w:uiPriority w:val="39"/>
    <w:unhideWhenUsed/>
    <w:rsid w:val="00C53D65"/>
    <w:pPr>
      <w:ind w:leftChars="1600" w:left="3360"/>
    </w:pPr>
  </w:style>
  <w:style w:type="table" w:styleId="af2">
    <w:name w:val="Table Grid"/>
    <w:basedOn w:val="a1"/>
    <w:uiPriority w:val="39"/>
    <w:rsid w:val="00BF6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5818A4-CFDD-418C-91A0-BF5D6FDB5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10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Fine Vrs</cp:lastModifiedBy>
  <cp:revision>61</cp:revision>
  <dcterms:created xsi:type="dcterms:W3CDTF">2014-10-29T12:08:00Z</dcterms:created>
  <dcterms:modified xsi:type="dcterms:W3CDTF">2019-08-26T01:10:00Z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