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D64" w:rsidRDefault="00150D64" w:rsidP="00150D64">
      <w:pPr>
        <w:rPr>
          <w:b/>
          <w:sz w:val="44"/>
        </w:rPr>
      </w:pPr>
    </w:p>
    <w:p w:rsidR="00150D64" w:rsidRDefault="00150D64" w:rsidP="00150D64">
      <w:pPr>
        <w:ind w:firstLine="198"/>
      </w:pPr>
    </w:p>
    <w:p w:rsidR="00150D64" w:rsidRPr="00F647A3" w:rsidRDefault="00150D64" w:rsidP="00150D64">
      <w:pPr>
        <w:jc w:val="center"/>
        <w:outlineLvl w:val="0"/>
        <w:rPr>
          <w:b/>
          <w:sz w:val="84"/>
          <w:szCs w:val="84"/>
        </w:rPr>
      </w:pPr>
      <w:bookmarkStart w:id="0" w:name="_Toc195928697"/>
      <w:bookmarkStart w:id="1" w:name="_Toc13400682"/>
      <w:r w:rsidRPr="00F647A3">
        <w:rPr>
          <w:rFonts w:hint="eastAsia"/>
          <w:b/>
          <w:sz w:val="84"/>
          <w:szCs w:val="84"/>
        </w:rPr>
        <w:t>JL</w:t>
      </w:r>
      <w:r>
        <w:rPr>
          <w:rFonts w:hint="eastAsia"/>
          <w:b/>
          <w:sz w:val="84"/>
          <w:szCs w:val="84"/>
        </w:rPr>
        <w:t xml:space="preserve"> </w:t>
      </w:r>
      <w:r w:rsidRPr="00F647A3">
        <w:rPr>
          <w:rFonts w:hint="eastAsia"/>
          <w:b/>
          <w:sz w:val="84"/>
          <w:szCs w:val="84"/>
        </w:rPr>
        <w:t>SCM V</w:t>
      </w:r>
      <w:bookmarkEnd w:id="0"/>
      <w:r>
        <w:rPr>
          <w:b/>
          <w:sz w:val="84"/>
          <w:szCs w:val="84"/>
        </w:rPr>
        <w:t>10</w:t>
      </w:r>
      <w:bookmarkEnd w:id="1"/>
    </w:p>
    <w:p w:rsidR="00275100" w:rsidRPr="00252229" w:rsidRDefault="00150D64" w:rsidP="00150D64">
      <w:pPr>
        <w:ind w:firstLine="198"/>
        <w:jc w:val="center"/>
        <w:rPr>
          <w:b/>
          <w:sz w:val="72"/>
        </w:rPr>
      </w:pPr>
      <w:r w:rsidRPr="00252229">
        <w:rPr>
          <w:rFonts w:hint="eastAsia"/>
          <w:b/>
          <w:sz w:val="72"/>
        </w:rPr>
        <w:t>万镇通</w:t>
      </w:r>
      <w:r w:rsidR="002E79FA">
        <w:rPr>
          <w:rFonts w:hint="eastAsia"/>
          <w:b/>
          <w:sz w:val="72"/>
        </w:rPr>
        <w:t>系统</w:t>
      </w:r>
      <w:r w:rsidR="003E607F">
        <w:rPr>
          <w:rFonts w:hint="eastAsia"/>
          <w:b/>
          <w:sz w:val="72"/>
        </w:rPr>
        <w:t>技术方案文档</w:t>
      </w:r>
    </w:p>
    <w:p w:rsidR="00150D64" w:rsidRPr="00713F3A" w:rsidRDefault="00275100" w:rsidP="00150D64">
      <w:pPr>
        <w:ind w:firstLine="198"/>
        <w:jc w:val="center"/>
        <w:rPr>
          <w:b/>
          <w:sz w:val="72"/>
        </w:rPr>
      </w:pPr>
      <w:r>
        <w:rPr>
          <w:rFonts w:hint="eastAsia"/>
          <w:b/>
          <w:sz w:val="72"/>
        </w:rPr>
        <w:t>（</w:t>
      </w:r>
      <w:r>
        <w:rPr>
          <w:rFonts w:hint="eastAsia"/>
          <w:b/>
          <w:sz w:val="72"/>
        </w:rPr>
        <w:t>V</w:t>
      </w:r>
      <w:r>
        <w:rPr>
          <w:b/>
          <w:sz w:val="72"/>
        </w:rPr>
        <w:t xml:space="preserve"> </w:t>
      </w:r>
      <w:r>
        <w:rPr>
          <w:rFonts w:hint="eastAsia"/>
          <w:b/>
          <w:sz w:val="72"/>
        </w:rPr>
        <w:t>1.0</w:t>
      </w:r>
      <w:r>
        <w:rPr>
          <w:rFonts w:hint="eastAsia"/>
          <w:b/>
          <w:sz w:val="72"/>
        </w:rPr>
        <w:t>）</w:t>
      </w:r>
    </w:p>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1133BC" w:rsidRDefault="001133BC" w:rsidP="00231BDF"/>
    <w:p w:rsidR="00231BDF" w:rsidRDefault="00231BDF" w:rsidP="00231BDF"/>
    <w:p w:rsidR="00231BDF" w:rsidRDefault="00752EA7" w:rsidP="00752EA7">
      <w:pPr>
        <w:jc w:val="right"/>
      </w:pPr>
      <w:r>
        <w:rPr>
          <w:rFonts w:ascii="Arial" w:hAnsi="Arial"/>
          <w:noProof/>
        </w:rPr>
        <w:drawing>
          <wp:inline distT="0" distB="0" distL="0" distR="0" wp14:anchorId="40F8A725" wp14:editId="1E3110BB">
            <wp:extent cx="638175" cy="419100"/>
            <wp:effectExtent l="19050" t="0" r="9525" b="0"/>
            <wp:docPr id="13" name="Picture 1" descr="logo"/>
            <wp:cNvGraphicFramePr/>
            <a:graphic xmlns:a="http://schemas.openxmlformats.org/drawingml/2006/main">
              <a:graphicData uri="http://schemas.openxmlformats.org/drawingml/2006/picture">
                <pic:pic xmlns:pic="http://schemas.openxmlformats.org/drawingml/2006/picture">
                  <pic:nvPicPr>
                    <pic:cNvPr id="13" name="Picture 1" descr="logo"/>
                    <pic:cNvPicPr>
                      <a:picLocks noChangeArrowheads="1"/>
                    </pic:cNvPicPr>
                  </pic:nvPicPr>
                  <pic:blipFill>
                    <a:blip r:embed="rId9" cstate="print"/>
                    <a:srcRect/>
                    <a:stretch>
                      <a:fillRect/>
                    </a:stretch>
                  </pic:blipFill>
                  <pic:spPr>
                    <a:xfrm>
                      <a:off x="0" y="0"/>
                      <a:ext cx="638175" cy="419100"/>
                    </a:xfrm>
                    <a:prstGeom prst="rect">
                      <a:avLst/>
                    </a:prstGeom>
                    <a:noFill/>
                    <a:ln w="9525">
                      <a:noFill/>
                      <a:miter lim="800000"/>
                      <a:headEnd/>
                      <a:tailEnd/>
                    </a:ln>
                  </pic:spPr>
                </pic:pic>
              </a:graphicData>
            </a:graphic>
          </wp:inline>
        </w:drawing>
      </w:r>
    </w:p>
    <w:p w:rsidR="001133BC" w:rsidRDefault="00275100" w:rsidP="00231BDF">
      <w:pPr>
        <w:pStyle w:val="a8"/>
        <w:ind w:firstLine="198"/>
        <w:jc w:val="right"/>
        <w:rPr>
          <w:b/>
          <w:sz w:val="30"/>
        </w:rPr>
      </w:pPr>
      <w:r>
        <w:rPr>
          <w:rFonts w:hint="eastAsia"/>
          <w:b/>
          <w:sz w:val="30"/>
        </w:rPr>
        <w:t>金力软件有限公司</w:t>
      </w:r>
    </w:p>
    <w:p w:rsidR="001133BC" w:rsidRDefault="001133BC">
      <w:pPr>
        <w:widowControl/>
        <w:jc w:val="left"/>
        <w:rPr>
          <w:rFonts w:ascii="Times New Roman" w:eastAsia="宋体" w:hAnsi="Times New Roman" w:cs="Times New Roman"/>
          <w:b/>
          <w:sz w:val="30"/>
          <w:szCs w:val="20"/>
        </w:rPr>
      </w:pPr>
      <w:r>
        <w:rPr>
          <w:b/>
          <w:sz w:val="30"/>
        </w:rPr>
        <w:br w:type="page"/>
      </w:r>
    </w:p>
    <w:p w:rsidR="001133BC" w:rsidRDefault="001133BC" w:rsidP="001133BC">
      <w:pPr>
        <w:spacing w:line="360" w:lineRule="auto"/>
        <w:rPr>
          <w:rFonts w:ascii="宋体" w:hAnsi="宋体"/>
          <w:b/>
          <w:sz w:val="32"/>
        </w:rPr>
      </w:pPr>
      <w:r>
        <w:rPr>
          <w:rFonts w:ascii="宋体" w:hAnsi="宋体" w:hint="eastAsia"/>
          <w:b/>
          <w:sz w:val="32"/>
        </w:rPr>
        <w:lastRenderedPageBreak/>
        <w:t>保密性及版权申明</w:t>
      </w:r>
    </w:p>
    <w:p w:rsidR="001133BC" w:rsidRDefault="001133BC" w:rsidP="001133BC">
      <w:pPr>
        <w:spacing w:line="360" w:lineRule="auto"/>
        <w:rPr>
          <w:rFonts w:ascii="宋体" w:hAnsi="宋体"/>
          <w:sz w:val="32"/>
        </w:rPr>
      </w:pPr>
    </w:p>
    <w:p w:rsidR="001133BC" w:rsidRDefault="001133BC" w:rsidP="001133BC">
      <w:pPr>
        <w:spacing w:line="360" w:lineRule="auto"/>
        <w:ind w:left="2560" w:hangingChars="800" w:hanging="2560"/>
        <w:rPr>
          <w:rFonts w:ascii="宋体" w:hAnsi="宋体"/>
          <w:i/>
          <w:sz w:val="24"/>
          <w:szCs w:val="24"/>
        </w:rPr>
      </w:pPr>
      <w:r>
        <w:rPr>
          <w:rFonts w:ascii="宋体" w:hAnsi="宋体" w:hint="eastAsia"/>
          <w:sz w:val="32"/>
        </w:rPr>
        <w:t xml:space="preserve">                   </w:t>
      </w:r>
      <w:r>
        <w:rPr>
          <w:rFonts w:ascii="宋体" w:hAnsi="宋体" w:hint="eastAsia"/>
          <w:i/>
          <w:sz w:val="24"/>
          <w:szCs w:val="24"/>
        </w:rPr>
        <w:t>本文件包含的资料可能涉及武汉金力的理念、管理、产品和技术有关的属武汉金力网络科技有限公司专有的机密信息。双方接收本文件并特此同意：双方不会向第三方披露此文件的内容，也不会出于本文件之外其他目的而复制、使用或披露此文件。但如果贵公司与武汉金力就本文件所含信息的提供最终达成合作，则贵公司有权在该合作规定的程度内复制、使用或披露此文件所包括的信息。</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未经武汉金力书面许可，任何人不得以电子、机械、影印、录音或者其它任何形式进行复制、重印、传输或存储与检索系统中，也不可将其翻译成其他任何语言。</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此文件中的信息可在不事先通知任何人的情况下进行改动，同时不可将此作为武汉金力的法律承诺。武汉金力不作关于此文件中信息的准确性、完整性或充分性的任何申明、承诺或者保证。任何个人或实体以此文件中的信息为基础实施或不实施有关行动所造成的任何损失或伤害，武汉金力不承担任何责任。</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不论明示或暗示，此文件中的引用或信息不应被视为任何意义上的代表行为。任何第三方的商标、名称和设备都属于第三方所有者所独有。任何关于第三方的产品名称、价格及产品描述的引用或信息只作为示例，并视为虚构。不存在任何第三方对此产品的认可。</w:t>
      </w:r>
    </w:p>
    <w:p w:rsidR="001133BC" w:rsidRDefault="001133BC" w:rsidP="001133BC">
      <w:pPr>
        <w:spacing w:line="360" w:lineRule="auto"/>
        <w:rPr>
          <w:rFonts w:ascii="宋体" w:hAnsi="宋体"/>
          <w:sz w:val="32"/>
        </w:rPr>
      </w:pPr>
    </w:p>
    <w:p w:rsidR="001133BC" w:rsidRDefault="001133BC" w:rsidP="001133BC">
      <w:pPr>
        <w:widowControl/>
        <w:jc w:val="left"/>
      </w:pPr>
      <w:r>
        <w:rPr>
          <w:rFonts w:ascii="宋体" w:hAnsi="宋体" w:hint="eastAsia"/>
          <w:sz w:val="32"/>
        </w:rPr>
        <w:t xml:space="preserve">                    </w:t>
      </w:r>
      <w:r>
        <w:rPr>
          <w:rFonts w:ascii="宋体" w:hAnsi="宋体"/>
          <w:b/>
          <w:szCs w:val="21"/>
        </w:rPr>
        <w:t>Copyright @20</w:t>
      </w:r>
      <w:r w:rsidR="002936F1">
        <w:rPr>
          <w:rFonts w:ascii="宋体" w:hAnsi="宋体"/>
          <w:b/>
          <w:szCs w:val="21"/>
        </w:rPr>
        <w:t>20</w:t>
      </w:r>
      <w:r>
        <w:rPr>
          <w:rFonts w:ascii="宋体" w:hAnsi="宋体" w:hint="eastAsia"/>
          <w:b/>
          <w:szCs w:val="21"/>
        </w:rPr>
        <w:t xml:space="preserve">  WUHAN JINLI software </w:t>
      </w:r>
      <w:r>
        <w:rPr>
          <w:rFonts w:ascii="宋体" w:hAnsi="宋体"/>
          <w:b/>
          <w:szCs w:val="21"/>
        </w:rPr>
        <w:t>Co., Ltd.</w:t>
      </w:r>
    </w:p>
    <w:p w:rsidR="001133BC" w:rsidRDefault="001133BC" w:rsidP="001133BC">
      <w:pPr>
        <w:widowControl/>
        <w:jc w:val="left"/>
      </w:pPr>
    </w:p>
    <w:p w:rsidR="001133BC" w:rsidRDefault="001133BC" w:rsidP="001133BC">
      <w:pPr>
        <w:widowControl/>
        <w:jc w:val="left"/>
      </w:pPr>
      <w:r>
        <w:br w:type="page"/>
      </w:r>
    </w:p>
    <w:p w:rsidR="00150D64" w:rsidRPr="000E06AC" w:rsidRDefault="00150D64" w:rsidP="00F4780F">
      <w:pPr>
        <w:pStyle w:val="1"/>
        <w:jc w:val="center"/>
      </w:pPr>
      <w:bookmarkStart w:id="2" w:name="_Toc13400683"/>
      <w:r w:rsidRPr="000E06AC">
        <w:rPr>
          <w:rFonts w:hint="eastAsia"/>
        </w:rPr>
        <w:lastRenderedPageBreak/>
        <w:t>目</w:t>
      </w:r>
      <w:r w:rsidRPr="000E06AC">
        <w:rPr>
          <w:rFonts w:hint="eastAsia"/>
        </w:rPr>
        <w:t xml:space="preserve">  </w:t>
      </w:r>
      <w:r w:rsidRPr="000E06AC">
        <w:rPr>
          <w:rFonts w:hint="eastAsia"/>
        </w:rPr>
        <w:t>录</w:t>
      </w:r>
      <w:bookmarkEnd w:id="2"/>
    </w:p>
    <w:p w:rsidR="001133BC" w:rsidRDefault="00150D64">
      <w:pPr>
        <w:pStyle w:val="TOC1"/>
        <w:rPr>
          <w:rFonts w:cstheme="minorBidi"/>
          <w:noProof/>
          <w:kern w:val="2"/>
          <w:sz w:val="21"/>
        </w:rPr>
      </w:pPr>
      <w:r w:rsidRPr="00F4780F">
        <w:fldChar w:fldCharType="begin"/>
      </w:r>
      <w:r w:rsidRPr="00F4780F">
        <w:instrText xml:space="preserve"> TOC \o "1-4" \h \z \u </w:instrText>
      </w:r>
      <w:r w:rsidRPr="00F4780F">
        <w:fldChar w:fldCharType="separate"/>
      </w:r>
      <w:hyperlink w:anchor="_Toc13400682" w:history="1">
        <w:r w:rsidR="001133BC" w:rsidRPr="004946A0">
          <w:rPr>
            <w:rStyle w:val="a3"/>
            <w:b/>
            <w:noProof/>
          </w:rPr>
          <w:t>JL SCM V10</w:t>
        </w:r>
        <w:r w:rsidR="001133BC">
          <w:rPr>
            <w:noProof/>
            <w:webHidden/>
          </w:rPr>
          <w:tab/>
        </w:r>
        <w:r w:rsidR="001133BC">
          <w:rPr>
            <w:noProof/>
            <w:webHidden/>
          </w:rPr>
          <w:fldChar w:fldCharType="begin"/>
        </w:r>
        <w:r w:rsidR="001133BC">
          <w:rPr>
            <w:noProof/>
            <w:webHidden/>
          </w:rPr>
          <w:instrText xml:space="preserve"> PAGEREF _Toc13400682 \h </w:instrText>
        </w:r>
        <w:r w:rsidR="001133BC">
          <w:rPr>
            <w:noProof/>
            <w:webHidden/>
          </w:rPr>
        </w:r>
        <w:r w:rsidR="001133BC">
          <w:rPr>
            <w:noProof/>
            <w:webHidden/>
          </w:rPr>
          <w:fldChar w:fldCharType="separate"/>
        </w:r>
        <w:r w:rsidR="001133BC">
          <w:rPr>
            <w:noProof/>
            <w:webHidden/>
          </w:rPr>
          <w:t>1</w:t>
        </w:r>
        <w:r w:rsidR="001133BC">
          <w:rPr>
            <w:noProof/>
            <w:webHidden/>
          </w:rPr>
          <w:fldChar w:fldCharType="end"/>
        </w:r>
      </w:hyperlink>
    </w:p>
    <w:p w:rsidR="001133BC" w:rsidRDefault="00287350">
      <w:pPr>
        <w:pStyle w:val="TOC1"/>
        <w:rPr>
          <w:rFonts w:cstheme="minorBidi"/>
          <w:noProof/>
          <w:kern w:val="2"/>
          <w:sz w:val="21"/>
        </w:rPr>
      </w:pPr>
      <w:hyperlink w:anchor="_Toc13400683" w:history="1">
        <w:r w:rsidR="001133BC" w:rsidRPr="004946A0">
          <w:rPr>
            <w:rStyle w:val="a3"/>
            <w:noProof/>
          </w:rPr>
          <w:t>目</w:t>
        </w:r>
        <w:r w:rsidR="001133BC" w:rsidRPr="004946A0">
          <w:rPr>
            <w:rStyle w:val="a3"/>
            <w:noProof/>
          </w:rPr>
          <w:t xml:space="preserve">  </w:t>
        </w:r>
        <w:r w:rsidR="001133BC" w:rsidRPr="004946A0">
          <w:rPr>
            <w:rStyle w:val="a3"/>
            <w:noProof/>
          </w:rPr>
          <w:t>录</w:t>
        </w:r>
        <w:r w:rsidR="001133BC">
          <w:rPr>
            <w:noProof/>
            <w:webHidden/>
          </w:rPr>
          <w:tab/>
        </w:r>
        <w:r w:rsidR="001133BC">
          <w:rPr>
            <w:noProof/>
            <w:webHidden/>
          </w:rPr>
          <w:fldChar w:fldCharType="begin"/>
        </w:r>
        <w:r w:rsidR="001133BC">
          <w:rPr>
            <w:noProof/>
            <w:webHidden/>
          </w:rPr>
          <w:instrText xml:space="preserve"> PAGEREF _Toc13400683 \h </w:instrText>
        </w:r>
        <w:r w:rsidR="001133BC">
          <w:rPr>
            <w:noProof/>
            <w:webHidden/>
          </w:rPr>
        </w:r>
        <w:r w:rsidR="001133BC">
          <w:rPr>
            <w:noProof/>
            <w:webHidden/>
          </w:rPr>
          <w:fldChar w:fldCharType="separate"/>
        </w:r>
        <w:r w:rsidR="001133BC">
          <w:rPr>
            <w:noProof/>
            <w:webHidden/>
          </w:rPr>
          <w:t>4</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684" w:history="1">
        <w:r w:rsidR="001133BC" w:rsidRPr="004946A0">
          <w:rPr>
            <w:rStyle w:val="a3"/>
            <w:rFonts w:ascii="Arial" w:hAnsi="Arial" w:cs="Arial"/>
            <w:noProof/>
          </w:rPr>
          <w:t>1</w:t>
        </w:r>
        <w:r w:rsidR="001133BC">
          <w:rPr>
            <w:rFonts w:cstheme="minorBidi"/>
            <w:noProof/>
            <w:kern w:val="2"/>
            <w:sz w:val="21"/>
          </w:rPr>
          <w:tab/>
        </w:r>
        <w:r w:rsidR="001133BC" w:rsidRPr="004946A0">
          <w:rPr>
            <w:rStyle w:val="a3"/>
            <w:noProof/>
          </w:rPr>
          <w:t>文档信息</w:t>
        </w:r>
        <w:r w:rsidR="001133BC">
          <w:rPr>
            <w:noProof/>
            <w:webHidden/>
          </w:rPr>
          <w:tab/>
        </w:r>
        <w:r w:rsidR="001133BC">
          <w:rPr>
            <w:noProof/>
            <w:webHidden/>
          </w:rPr>
          <w:fldChar w:fldCharType="begin"/>
        </w:r>
        <w:r w:rsidR="001133BC">
          <w:rPr>
            <w:noProof/>
            <w:webHidden/>
          </w:rPr>
          <w:instrText xml:space="preserve"> PAGEREF _Toc13400684 \h </w:instrText>
        </w:r>
        <w:r w:rsidR="001133BC">
          <w:rPr>
            <w:noProof/>
            <w:webHidden/>
          </w:rPr>
        </w:r>
        <w:r w:rsidR="001133BC">
          <w:rPr>
            <w:noProof/>
            <w:webHidden/>
          </w:rPr>
          <w:fldChar w:fldCharType="separate"/>
        </w:r>
        <w:r w:rsidR="001133BC">
          <w:rPr>
            <w:noProof/>
            <w:webHidden/>
          </w:rPr>
          <w:t>5</w:t>
        </w:r>
        <w:r w:rsidR="001133BC">
          <w:rPr>
            <w:noProof/>
            <w:webHidden/>
          </w:rPr>
          <w:fldChar w:fldCharType="end"/>
        </w:r>
      </w:hyperlink>
    </w:p>
    <w:p w:rsidR="001133BC" w:rsidRDefault="00287350">
      <w:pPr>
        <w:pStyle w:val="TOC2"/>
        <w:rPr>
          <w:rFonts w:cstheme="minorBidi"/>
          <w:noProof/>
          <w:kern w:val="2"/>
          <w:sz w:val="21"/>
        </w:rPr>
      </w:pPr>
      <w:hyperlink w:anchor="_Toc13400685" w:history="1">
        <w:r w:rsidR="001133BC" w:rsidRPr="004946A0">
          <w:rPr>
            <w:rStyle w:val="a3"/>
            <w:rFonts w:eastAsia="宋体" w:cs="Arial"/>
            <w:noProof/>
          </w:rPr>
          <w:t>1.1</w:t>
        </w:r>
        <w:r w:rsidR="001133BC">
          <w:rPr>
            <w:rFonts w:cstheme="minorBidi"/>
            <w:noProof/>
            <w:kern w:val="2"/>
            <w:sz w:val="21"/>
          </w:rPr>
          <w:tab/>
        </w:r>
        <w:r w:rsidR="001133BC" w:rsidRPr="004946A0">
          <w:rPr>
            <w:rStyle w:val="a3"/>
            <w:rFonts w:ascii="宋体" w:eastAsia="宋体" w:hAnsi="宋体"/>
            <w:noProof/>
          </w:rPr>
          <w:t>版本信息</w:t>
        </w:r>
        <w:r w:rsidR="001133BC">
          <w:rPr>
            <w:noProof/>
            <w:webHidden/>
          </w:rPr>
          <w:tab/>
        </w:r>
        <w:r w:rsidR="001133BC">
          <w:rPr>
            <w:noProof/>
            <w:webHidden/>
          </w:rPr>
          <w:fldChar w:fldCharType="begin"/>
        </w:r>
        <w:r w:rsidR="001133BC">
          <w:rPr>
            <w:noProof/>
            <w:webHidden/>
          </w:rPr>
          <w:instrText xml:space="preserve"> PAGEREF _Toc13400685 \h </w:instrText>
        </w:r>
        <w:r w:rsidR="001133BC">
          <w:rPr>
            <w:noProof/>
            <w:webHidden/>
          </w:rPr>
        </w:r>
        <w:r w:rsidR="001133BC">
          <w:rPr>
            <w:noProof/>
            <w:webHidden/>
          </w:rPr>
          <w:fldChar w:fldCharType="separate"/>
        </w:r>
        <w:r w:rsidR="001133BC">
          <w:rPr>
            <w:noProof/>
            <w:webHidden/>
          </w:rPr>
          <w:t>5</w:t>
        </w:r>
        <w:r w:rsidR="001133BC">
          <w:rPr>
            <w:noProof/>
            <w:webHidden/>
          </w:rPr>
          <w:fldChar w:fldCharType="end"/>
        </w:r>
      </w:hyperlink>
    </w:p>
    <w:p w:rsidR="001133BC" w:rsidRDefault="00287350">
      <w:pPr>
        <w:pStyle w:val="TOC2"/>
        <w:rPr>
          <w:rFonts w:cstheme="minorBidi"/>
          <w:noProof/>
          <w:kern w:val="2"/>
          <w:sz w:val="21"/>
        </w:rPr>
      </w:pPr>
      <w:hyperlink w:anchor="_Toc13400686" w:history="1">
        <w:r w:rsidR="001133BC" w:rsidRPr="004946A0">
          <w:rPr>
            <w:rStyle w:val="a3"/>
            <w:rFonts w:eastAsia="宋体" w:cs="Arial"/>
            <w:noProof/>
          </w:rPr>
          <w:t>1.2</w:t>
        </w:r>
        <w:r w:rsidR="001133BC">
          <w:rPr>
            <w:rFonts w:cstheme="minorBidi"/>
            <w:noProof/>
            <w:kern w:val="2"/>
            <w:sz w:val="21"/>
          </w:rPr>
          <w:tab/>
        </w:r>
        <w:r w:rsidR="001133BC" w:rsidRPr="004946A0">
          <w:rPr>
            <w:rStyle w:val="a3"/>
            <w:rFonts w:ascii="宋体" w:eastAsia="宋体" w:hAnsi="宋体"/>
            <w:noProof/>
          </w:rPr>
          <w:t>修改记录</w:t>
        </w:r>
        <w:r w:rsidR="001133BC">
          <w:rPr>
            <w:noProof/>
            <w:webHidden/>
          </w:rPr>
          <w:tab/>
        </w:r>
        <w:r w:rsidR="001133BC">
          <w:rPr>
            <w:noProof/>
            <w:webHidden/>
          </w:rPr>
          <w:fldChar w:fldCharType="begin"/>
        </w:r>
        <w:r w:rsidR="001133BC">
          <w:rPr>
            <w:noProof/>
            <w:webHidden/>
          </w:rPr>
          <w:instrText xml:space="preserve"> PAGEREF _Toc13400686 \h </w:instrText>
        </w:r>
        <w:r w:rsidR="001133BC">
          <w:rPr>
            <w:noProof/>
            <w:webHidden/>
          </w:rPr>
        </w:r>
        <w:r w:rsidR="001133BC">
          <w:rPr>
            <w:noProof/>
            <w:webHidden/>
          </w:rPr>
          <w:fldChar w:fldCharType="separate"/>
        </w:r>
        <w:r w:rsidR="001133BC">
          <w:rPr>
            <w:noProof/>
            <w:webHidden/>
          </w:rPr>
          <w:t>5</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687" w:history="1">
        <w:r w:rsidR="001133BC" w:rsidRPr="004946A0">
          <w:rPr>
            <w:rStyle w:val="a3"/>
            <w:rFonts w:ascii="Arial" w:hAnsi="Arial" w:cs="Arial"/>
            <w:noProof/>
          </w:rPr>
          <w:t>2</w:t>
        </w:r>
        <w:r w:rsidR="001133BC">
          <w:rPr>
            <w:rFonts w:cstheme="minorBidi"/>
            <w:noProof/>
            <w:kern w:val="2"/>
            <w:sz w:val="21"/>
          </w:rPr>
          <w:tab/>
        </w:r>
        <w:r w:rsidR="001133BC" w:rsidRPr="004946A0">
          <w:rPr>
            <w:rStyle w:val="a3"/>
            <w:noProof/>
          </w:rPr>
          <w:t>文档引言</w:t>
        </w:r>
        <w:r w:rsidR="001133BC">
          <w:rPr>
            <w:noProof/>
            <w:webHidden/>
          </w:rPr>
          <w:tab/>
        </w:r>
        <w:r w:rsidR="001133BC">
          <w:rPr>
            <w:noProof/>
            <w:webHidden/>
          </w:rPr>
          <w:fldChar w:fldCharType="begin"/>
        </w:r>
        <w:r w:rsidR="001133BC">
          <w:rPr>
            <w:noProof/>
            <w:webHidden/>
          </w:rPr>
          <w:instrText xml:space="preserve"> PAGEREF _Toc13400687 \h </w:instrText>
        </w:r>
        <w:r w:rsidR="001133BC">
          <w:rPr>
            <w:noProof/>
            <w:webHidden/>
          </w:rPr>
        </w:r>
        <w:r w:rsidR="001133BC">
          <w:rPr>
            <w:noProof/>
            <w:webHidden/>
          </w:rPr>
          <w:fldChar w:fldCharType="separate"/>
        </w:r>
        <w:r w:rsidR="001133BC">
          <w:rPr>
            <w:noProof/>
            <w:webHidden/>
          </w:rPr>
          <w:t>6</w:t>
        </w:r>
        <w:r w:rsidR="001133BC">
          <w:rPr>
            <w:noProof/>
            <w:webHidden/>
          </w:rPr>
          <w:fldChar w:fldCharType="end"/>
        </w:r>
      </w:hyperlink>
    </w:p>
    <w:p w:rsidR="001133BC" w:rsidRDefault="00287350">
      <w:pPr>
        <w:pStyle w:val="TOC2"/>
        <w:rPr>
          <w:rFonts w:cstheme="minorBidi"/>
          <w:noProof/>
          <w:kern w:val="2"/>
          <w:sz w:val="21"/>
        </w:rPr>
      </w:pPr>
      <w:hyperlink w:anchor="_Toc13400688" w:history="1">
        <w:r w:rsidR="001133BC" w:rsidRPr="004946A0">
          <w:rPr>
            <w:rStyle w:val="a3"/>
            <w:rFonts w:eastAsia="宋体" w:cs="Arial"/>
            <w:noProof/>
          </w:rPr>
          <w:t>2.1</w:t>
        </w:r>
        <w:r w:rsidR="001133BC">
          <w:rPr>
            <w:rFonts w:cstheme="minorBidi"/>
            <w:noProof/>
            <w:kern w:val="2"/>
            <w:sz w:val="21"/>
          </w:rPr>
          <w:tab/>
        </w:r>
        <w:r w:rsidR="001133BC" w:rsidRPr="004946A0">
          <w:rPr>
            <w:rStyle w:val="a3"/>
            <w:rFonts w:ascii="宋体" w:eastAsia="宋体" w:hAnsi="宋体"/>
            <w:noProof/>
          </w:rPr>
          <w:t>文档说明</w:t>
        </w:r>
        <w:r w:rsidR="001133BC">
          <w:rPr>
            <w:noProof/>
            <w:webHidden/>
          </w:rPr>
          <w:tab/>
        </w:r>
        <w:r w:rsidR="001133BC">
          <w:rPr>
            <w:noProof/>
            <w:webHidden/>
          </w:rPr>
          <w:fldChar w:fldCharType="begin"/>
        </w:r>
        <w:r w:rsidR="001133BC">
          <w:rPr>
            <w:noProof/>
            <w:webHidden/>
          </w:rPr>
          <w:instrText xml:space="preserve"> PAGEREF _Toc13400688 \h </w:instrText>
        </w:r>
        <w:r w:rsidR="001133BC">
          <w:rPr>
            <w:noProof/>
            <w:webHidden/>
          </w:rPr>
        </w:r>
        <w:r w:rsidR="001133BC">
          <w:rPr>
            <w:noProof/>
            <w:webHidden/>
          </w:rPr>
          <w:fldChar w:fldCharType="separate"/>
        </w:r>
        <w:r w:rsidR="001133BC">
          <w:rPr>
            <w:noProof/>
            <w:webHidden/>
          </w:rPr>
          <w:t>6</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689" w:history="1">
        <w:r w:rsidR="001133BC" w:rsidRPr="004946A0">
          <w:rPr>
            <w:rStyle w:val="a3"/>
            <w:rFonts w:ascii="Arial" w:hAnsi="Arial" w:cs="Arial"/>
            <w:noProof/>
          </w:rPr>
          <w:t>3</w:t>
        </w:r>
        <w:r w:rsidR="001133BC">
          <w:rPr>
            <w:rFonts w:cstheme="minorBidi"/>
            <w:noProof/>
            <w:kern w:val="2"/>
            <w:sz w:val="21"/>
          </w:rPr>
          <w:tab/>
        </w:r>
        <w:r w:rsidR="001133BC" w:rsidRPr="004946A0">
          <w:rPr>
            <w:rStyle w:val="a3"/>
            <w:noProof/>
          </w:rPr>
          <w:t>开发技术说明</w:t>
        </w:r>
        <w:r w:rsidR="001133BC">
          <w:rPr>
            <w:noProof/>
            <w:webHidden/>
          </w:rPr>
          <w:tab/>
        </w:r>
        <w:r w:rsidR="001133BC">
          <w:rPr>
            <w:noProof/>
            <w:webHidden/>
          </w:rPr>
          <w:fldChar w:fldCharType="begin"/>
        </w:r>
        <w:r w:rsidR="001133BC">
          <w:rPr>
            <w:noProof/>
            <w:webHidden/>
          </w:rPr>
          <w:instrText xml:space="preserve"> PAGEREF _Toc13400689 \h </w:instrText>
        </w:r>
        <w:r w:rsidR="001133BC">
          <w:rPr>
            <w:noProof/>
            <w:webHidden/>
          </w:rPr>
        </w:r>
        <w:r w:rsidR="001133BC">
          <w:rPr>
            <w:noProof/>
            <w:webHidden/>
          </w:rPr>
          <w:fldChar w:fldCharType="separate"/>
        </w:r>
        <w:r w:rsidR="001133BC">
          <w:rPr>
            <w:noProof/>
            <w:webHidden/>
          </w:rPr>
          <w:t>7</w:t>
        </w:r>
        <w:r w:rsidR="001133BC">
          <w:rPr>
            <w:noProof/>
            <w:webHidden/>
          </w:rPr>
          <w:fldChar w:fldCharType="end"/>
        </w:r>
      </w:hyperlink>
    </w:p>
    <w:p w:rsidR="001133BC" w:rsidRDefault="00287350">
      <w:pPr>
        <w:pStyle w:val="TOC2"/>
        <w:rPr>
          <w:rFonts w:cstheme="minorBidi"/>
          <w:noProof/>
          <w:kern w:val="2"/>
          <w:sz w:val="21"/>
        </w:rPr>
      </w:pPr>
      <w:hyperlink w:anchor="_Toc13400690" w:history="1">
        <w:r w:rsidR="001133BC" w:rsidRPr="004946A0">
          <w:rPr>
            <w:rStyle w:val="a3"/>
            <w:rFonts w:eastAsia="宋体" w:cs="Arial"/>
            <w:noProof/>
          </w:rPr>
          <w:t>3.1</w:t>
        </w:r>
        <w:r w:rsidR="001133BC">
          <w:rPr>
            <w:rFonts w:cstheme="minorBidi"/>
            <w:noProof/>
            <w:kern w:val="2"/>
            <w:sz w:val="21"/>
          </w:rPr>
          <w:tab/>
        </w:r>
        <w:r w:rsidR="001133BC" w:rsidRPr="004946A0">
          <w:rPr>
            <w:rStyle w:val="a3"/>
            <w:rFonts w:ascii="宋体" w:eastAsia="宋体" w:hAnsi="宋体"/>
            <w:noProof/>
          </w:rPr>
          <w:t>开发框架</w:t>
        </w:r>
        <w:r w:rsidR="001133BC">
          <w:rPr>
            <w:noProof/>
            <w:webHidden/>
          </w:rPr>
          <w:tab/>
        </w:r>
        <w:r w:rsidR="001133BC">
          <w:rPr>
            <w:noProof/>
            <w:webHidden/>
          </w:rPr>
          <w:fldChar w:fldCharType="begin"/>
        </w:r>
        <w:r w:rsidR="001133BC">
          <w:rPr>
            <w:noProof/>
            <w:webHidden/>
          </w:rPr>
          <w:instrText xml:space="preserve"> PAGEREF _Toc13400690 \h </w:instrText>
        </w:r>
        <w:r w:rsidR="001133BC">
          <w:rPr>
            <w:noProof/>
            <w:webHidden/>
          </w:rPr>
        </w:r>
        <w:r w:rsidR="001133BC">
          <w:rPr>
            <w:noProof/>
            <w:webHidden/>
          </w:rPr>
          <w:fldChar w:fldCharType="separate"/>
        </w:r>
        <w:r w:rsidR="001133BC">
          <w:rPr>
            <w:noProof/>
            <w:webHidden/>
          </w:rPr>
          <w:t>7</w:t>
        </w:r>
        <w:r w:rsidR="001133BC">
          <w:rPr>
            <w:noProof/>
            <w:webHidden/>
          </w:rPr>
          <w:fldChar w:fldCharType="end"/>
        </w:r>
      </w:hyperlink>
    </w:p>
    <w:p w:rsidR="001133BC" w:rsidRDefault="00287350">
      <w:pPr>
        <w:pStyle w:val="TOC2"/>
        <w:rPr>
          <w:rFonts w:cstheme="minorBidi"/>
          <w:noProof/>
          <w:kern w:val="2"/>
          <w:sz w:val="21"/>
        </w:rPr>
      </w:pPr>
      <w:hyperlink w:anchor="_Toc13400691" w:history="1">
        <w:r w:rsidR="001133BC" w:rsidRPr="004946A0">
          <w:rPr>
            <w:rStyle w:val="a3"/>
            <w:rFonts w:eastAsia="宋体" w:cs="Arial"/>
            <w:noProof/>
          </w:rPr>
          <w:t>3.2</w:t>
        </w:r>
        <w:r w:rsidR="001133BC">
          <w:rPr>
            <w:rFonts w:cstheme="minorBidi"/>
            <w:noProof/>
            <w:kern w:val="2"/>
            <w:sz w:val="21"/>
          </w:rPr>
          <w:tab/>
        </w:r>
        <w:r w:rsidR="001133BC" w:rsidRPr="004946A0">
          <w:rPr>
            <w:rStyle w:val="a3"/>
            <w:rFonts w:ascii="宋体" w:eastAsia="宋体" w:hAnsi="宋体"/>
            <w:noProof/>
          </w:rPr>
          <w:t>开发语言</w:t>
        </w:r>
        <w:r w:rsidR="001133BC">
          <w:rPr>
            <w:noProof/>
            <w:webHidden/>
          </w:rPr>
          <w:tab/>
        </w:r>
        <w:r w:rsidR="001133BC">
          <w:rPr>
            <w:noProof/>
            <w:webHidden/>
          </w:rPr>
          <w:fldChar w:fldCharType="begin"/>
        </w:r>
        <w:r w:rsidR="001133BC">
          <w:rPr>
            <w:noProof/>
            <w:webHidden/>
          </w:rPr>
          <w:instrText xml:space="preserve"> PAGEREF _Toc13400691 \h </w:instrText>
        </w:r>
        <w:r w:rsidR="001133BC">
          <w:rPr>
            <w:noProof/>
            <w:webHidden/>
          </w:rPr>
        </w:r>
        <w:r w:rsidR="001133BC">
          <w:rPr>
            <w:noProof/>
            <w:webHidden/>
          </w:rPr>
          <w:fldChar w:fldCharType="separate"/>
        </w:r>
        <w:r w:rsidR="001133BC">
          <w:rPr>
            <w:noProof/>
            <w:webHidden/>
          </w:rPr>
          <w:t>7</w:t>
        </w:r>
        <w:r w:rsidR="001133BC">
          <w:rPr>
            <w:noProof/>
            <w:webHidden/>
          </w:rPr>
          <w:fldChar w:fldCharType="end"/>
        </w:r>
      </w:hyperlink>
    </w:p>
    <w:p w:rsidR="001133BC" w:rsidRDefault="00287350">
      <w:pPr>
        <w:pStyle w:val="TOC2"/>
        <w:rPr>
          <w:rFonts w:cstheme="minorBidi"/>
          <w:noProof/>
          <w:kern w:val="2"/>
          <w:sz w:val="21"/>
        </w:rPr>
      </w:pPr>
      <w:hyperlink w:anchor="_Toc13400692" w:history="1">
        <w:r w:rsidR="001133BC" w:rsidRPr="004946A0">
          <w:rPr>
            <w:rStyle w:val="a3"/>
            <w:rFonts w:eastAsia="宋体" w:cs="Arial"/>
            <w:noProof/>
          </w:rPr>
          <w:t>3.3</w:t>
        </w:r>
        <w:r w:rsidR="001133BC">
          <w:rPr>
            <w:rFonts w:cstheme="minorBidi"/>
            <w:noProof/>
            <w:kern w:val="2"/>
            <w:sz w:val="21"/>
          </w:rPr>
          <w:tab/>
        </w:r>
        <w:r w:rsidR="001133BC" w:rsidRPr="004946A0">
          <w:rPr>
            <w:rStyle w:val="a3"/>
            <w:rFonts w:ascii="宋体" w:eastAsia="宋体" w:hAnsi="宋体"/>
            <w:noProof/>
          </w:rPr>
          <w:t>服务器</w:t>
        </w:r>
        <w:r w:rsidR="001133BC">
          <w:rPr>
            <w:noProof/>
            <w:webHidden/>
          </w:rPr>
          <w:tab/>
        </w:r>
        <w:r w:rsidR="001133BC">
          <w:rPr>
            <w:noProof/>
            <w:webHidden/>
          </w:rPr>
          <w:fldChar w:fldCharType="begin"/>
        </w:r>
        <w:r w:rsidR="001133BC">
          <w:rPr>
            <w:noProof/>
            <w:webHidden/>
          </w:rPr>
          <w:instrText xml:space="preserve"> PAGEREF _Toc13400692 \h </w:instrText>
        </w:r>
        <w:r w:rsidR="001133BC">
          <w:rPr>
            <w:noProof/>
            <w:webHidden/>
          </w:rPr>
        </w:r>
        <w:r w:rsidR="001133BC">
          <w:rPr>
            <w:noProof/>
            <w:webHidden/>
          </w:rPr>
          <w:fldChar w:fldCharType="separate"/>
        </w:r>
        <w:r w:rsidR="001133BC">
          <w:rPr>
            <w:noProof/>
            <w:webHidden/>
          </w:rPr>
          <w:t>7</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693" w:history="1">
        <w:r w:rsidR="001133BC" w:rsidRPr="004946A0">
          <w:rPr>
            <w:rStyle w:val="a3"/>
            <w:rFonts w:ascii="Arial" w:hAnsi="Arial" w:cs="Arial"/>
            <w:noProof/>
          </w:rPr>
          <w:t>4</w:t>
        </w:r>
        <w:r w:rsidR="001133BC">
          <w:rPr>
            <w:rFonts w:cstheme="minorBidi"/>
            <w:noProof/>
            <w:kern w:val="2"/>
            <w:sz w:val="21"/>
          </w:rPr>
          <w:tab/>
        </w:r>
        <w:r w:rsidR="001133BC" w:rsidRPr="004946A0">
          <w:rPr>
            <w:rStyle w:val="a3"/>
            <w:noProof/>
          </w:rPr>
          <w:t>业务方案说明</w:t>
        </w:r>
        <w:r w:rsidR="001133BC">
          <w:rPr>
            <w:noProof/>
            <w:webHidden/>
          </w:rPr>
          <w:tab/>
        </w:r>
        <w:r w:rsidR="001133BC">
          <w:rPr>
            <w:noProof/>
            <w:webHidden/>
          </w:rPr>
          <w:fldChar w:fldCharType="begin"/>
        </w:r>
        <w:r w:rsidR="001133BC">
          <w:rPr>
            <w:noProof/>
            <w:webHidden/>
          </w:rPr>
          <w:instrText xml:space="preserve"> PAGEREF _Toc13400693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2"/>
        <w:rPr>
          <w:rFonts w:cstheme="minorBidi"/>
          <w:noProof/>
          <w:kern w:val="2"/>
          <w:sz w:val="21"/>
        </w:rPr>
      </w:pPr>
      <w:hyperlink w:anchor="_Toc13400694" w:history="1">
        <w:r w:rsidR="001133BC" w:rsidRPr="004946A0">
          <w:rPr>
            <w:rStyle w:val="a3"/>
            <w:rFonts w:eastAsia="宋体" w:cs="Arial"/>
            <w:noProof/>
          </w:rPr>
          <w:t>4.1</w:t>
        </w:r>
        <w:r w:rsidR="001133BC">
          <w:rPr>
            <w:rFonts w:cstheme="minorBidi"/>
            <w:noProof/>
            <w:kern w:val="2"/>
            <w:sz w:val="21"/>
          </w:rPr>
          <w:tab/>
        </w:r>
        <w:r w:rsidR="001133BC" w:rsidRPr="004946A0">
          <w:rPr>
            <w:rStyle w:val="a3"/>
            <w:rFonts w:ascii="宋体" w:eastAsia="宋体" w:hAnsi="宋体"/>
            <w:noProof/>
          </w:rPr>
          <w:t>库存锁定方案</w:t>
        </w:r>
        <w:r w:rsidR="001133BC">
          <w:rPr>
            <w:noProof/>
            <w:webHidden/>
          </w:rPr>
          <w:tab/>
        </w:r>
        <w:r w:rsidR="001133BC">
          <w:rPr>
            <w:noProof/>
            <w:webHidden/>
          </w:rPr>
          <w:fldChar w:fldCharType="begin"/>
        </w:r>
        <w:r w:rsidR="001133BC">
          <w:rPr>
            <w:noProof/>
            <w:webHidden/>
          </w:rPr>
          <w:instrText xml:space="preserve"> PAGEREF _Toc13400694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3"/>
        <w:rPr>
          <w:rFonts w:cstheme="minorBidi"/>
          <w:noProof/>
          <w:kern w:val="2"/>
          <w:sz w:val="21"/>
        </w:rPr>
      </w:pPr>
      <w:hyperlink w:anchor="_Toc13400695" w:history="1">
        <w:r w:rsidR="001133BC" w:rsidRPr="004946A0">
          <w:rPr>
            <w:rStyle w:val="a3"/>
            <w:rFonts w:ascii="Arial" w:hAnsi="Arial" w:cs="Arial"/>
            <w:noProof/>
          </w:rPr>
          <w:t>4.1.1</w:t>
        </w:r>
        <w:r w:rsidR="001133BC">
          <w:rPr>
            <w:rFonts w:cstheme="minorBidi"/>
            <w:noProof/>
            <w:kern w:val="2"/>
            <w:sz w:val="21"/>
          </w:rPr>
          <w:tab/>
        </w:r>
        <w:r w:rsidR="001133BC" w:rsidRPr="004946A0">
          <w:rPr>
            <w:rStyle w:val="a3"/>
            <w:noProof/>
          </w:rPr>
          <w:t>待定</w:t>
        </w:r>
        <w:r w:rsidR="001133BC">
          <w:rPr>
            <w:noProof/>
            <w:webHidden/>
          </w:rPr>
          <w:tab/>
        </w:r>
        <w:r w:rsidR="001133BC">
          <w:rPr>
            <w:noProof/>
            <w:webHidden/>
          </w:rPr>
          <w:fldChar w:fldCharType="begin"/>
        </w:r>
        <w:r w:rsidR="001133BC">
          <w:rPr>
            <w:noProof/>
            <w:webHidden/>
          </w:rPr>
          <w:instrText xml:space="preserve"> PAGEREF _Toc13400695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3"/>
        <w:rPr>
          <w:rFonts w:cstheme="minorBidi"/>
          <w:noProof/>
          <w:kern w:val="2"/>
          <w:sz w:val="21"/>
        </w:rPr>
      </w:pPr>
      <w:hyperlink w:anchor="_Toc13400696" w:history="1">
        <w:r w:rsidR="001133BC" w:rsidRPr="004946A0">
          <w:rPr>
            <w:rStyle w:val="a3"/>
            <w:rFonts w:ascii="Arial" w:hAnsi="Arial" w:cs="Arial"/>
            <w:noProof/>
          </w:rPr>
          <w:t>4.1.2</w:t>
        </w:r>
        <w:r w:rsidR="001133BC">
          <w:rPr>
            <w:rFonts w:cstheme="minorBidi"/>
            <w:noProof/>
            <w:kern w:val="2"/>
            <w:sz w:val="21"/>
          </w:rPr>
          <w:tab/>
        </w:r>
        <w:r w:rsidR="001133BC" w:rsidRPr="004946A0">
          <w:rPr>
            <w:rStyle w:val="a3"/>
            <w:noProof/>
          </w:rPr>
          <w:t>待定</w:t>
        </w:r>
        <w:r w:rsidR="001133BC">
          <w:rPr>
            <w:noProof/>
            <w:webHidden/>
          </w:rPr>
          <w:tab/>
        </w:r>
        <w:r w:rsidR="001133BC">
          <w:rPr>
            <w:noProof/>
            <w:webHidden/>
          </w:rPr>
          <w:fldChar w:fldCharType="begin"/>
        </w:r>
        <w:r w:rsidR="001133BC">
          <w:rPr>
            <w:noProof/>
            <w:webHidden/>
          </w:rPr>
          <w:instrText xml:space="preserve"> PAGEREF _Toc13400696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2"/>
        <w:rPr>
          <w:rFonts w:cstheme="minorBidi"/>
          <w:noProof/>
          <w:kern w:val="2"/>
          <w:sz w:val="21"/>
        </w:rPr>
      </w:pPr>
      <w:hyperlink w:anchor="_Toc13400697" w:history="1">
        <w:r w:rsidR="001133BC" w:rsidRPr="004946A0">
          <w:rPr>
            <w:rStyle w:val="a3"/>
            <w:rFonts w:eastAsia="宋体" w:cs="Arial"/>
            <w:noProof/>
          </w:rPr>
          <w:t>4.2</w:t>
        </w:r>
        <w:r w:rsidR="001133BC">
          <w:rPr>
            <w:rFonts w:cstheme="minorBidi"/>
            <w:noProof/>
            <w:kern w:val="2"/>
            <w:sz w:val="21"/>
          </w:rPr>
          <w:tab/>
        </w:r>
        <w:r w:rsidR="001133BC" w:rsidRPr="004946A0">
          <w:rPr>
            <w:rStyle w:val="a3"/>
            <w:rFonts w:ascii="宋体" w:eastAsia="宋体" w:hAnsi="宋体"/>
            <w:noProof/>
          </w:rPr>
          <w:t>预收款方案</w:t>
        </w:r>
        <w:r w:rsidR="001133BC">
          <w:rPr>
            <w:noProof/>
            <w:webHidden/>
          </w:rPr>
          <w:tab/>
        </w:r>
        <w:r w:rsidR="001133BC">
          <w:rPr>
            <w:noProof/>
            <w:webHidden/>
          </w:rPr>
          <w:fldChar w:fldCharType="begin"/>
        </w:r>
        <w:r w:rsidR="001133BC">
          <w:rPr>
            <w:noProof/>
            <w:webHidden/>
          </w:rPr>
          <w:instrText xml:space="preserve"> PAGEREF _Toc13400697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3"/>
        <w:rPr>
          <w:rFonts w:cstheme="minorBidi"/>
          <w:noProof/>
          <w:kern w:val="2"/>
          <w:sz w:val="21"/>
        </w:rPr>
      </w:pPr>
      <w:hyperlink w:anchor="_Toc13400698" w:history="1">
        <w:r w:rsidR="001133BC" w:rsidRPr="004946A0">
          <w:rPr>
            <w:rStyle w:val="a3"/>
            <w:rFonts w:ascii="Arial" w:hAnsi="Arial" w:cs="Arial"/>
            <w:noProof/>
          </w:rPr>
          <w:t>4.2.1</w:t>
        </w:r>
        <w:r w:rsidR="001133BC">
          <w:rPr>
            <w:rFonts w:cstheme="minorBidi"/>
            <w:noProof/>
            <w:kern w:val="2"/>
            <w:sz w:val="21"/>
          </w:rPr>
          <w:tab/>
        </w:r>
        <w:r w:rsidR="001133BC" w:rsidRPr="004946A0">
          <w:rPr>
            <w:rStyle w:val="a3"/>
            <w:noProof/>
          </w:rPr>
          <w:t>待定</w:t>
        </w:r>
        <w:r w:rsidR="001133BC">
          <w:rPr>
            <w:noProof/>
            <w:webHidden/>
          </w:rPr>
          <w:tab/>
        </w:r>
        <w:r w:rsidR="001133BC">
          <w:rPr>
            <w:noProof/>
            <w:webHidden/>
          </w:rPr>
          <w:fldChar w:fldCharType="begin"/>
        </w:r>
        <w:r w:rsidR="001133BC">
          <w:rPr>
            <w:noProof/>
            <w:webHidden/>
          </w:rPr>
          <w:instrText xml:space="preserve"> PAGEREF _Toc13400698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3"/>
        <w:rPr>
          <w:rFonts w:cstheme="minorBidi"/>
          <w:noProof/>
          <w:kern w:val="2"/>
          <w:sz w:val="21"/>
        </w:rPr>
      </w:pPr>
      <w:hyperlink w:anchor="_Toc13400699" w:history="1">
        <w:r w:rsidR="001133BC" w:rsidRPr="004946A0">
          <w:rPr>
            <w:rStyle w:val="a3"/>
            <w:rFonts w:ascii="Arial" w:hAnsi="Arial" w:cs="Arial"/>
            <w:noProof/>
          </w:rPr>
          <w:t>4.2.2</w:t>
        </w:r>
        <w:r w:rsidR="001133BC">
          <w:rPr>
            <w:rFonts w:cstheme="minorBidi"/>
            <w:noProof/>
            <w:kern w:val="2"/>
            <w:sz w:val="21"/>
          </w:rPr>
          <w:tab/>
        </w:r>
        <w:r w:rsidR="001133BC" w:rsidRPr="004946A0">
          <w:rPr>
            <w:rStyle w:val="a3"/>
            <w:noProof/>
          </w:rPr>
          <w:t>待定</w:t>
        </w:r>
        <w:r w:rsidR="001133BC">
          <w:rPr>
            <w:noProof/>
            <w:webHidden/>
          </w:rPr>
          <w:tab/>
        </w:r>
        <w:r w:rsidR="001133BC">
          <w:rPr>
            <w:noProof/>
            <w:webHidden/>
          </w:rPr>
          <w:fldChar w:fldCharType="begin"/>
        </w:r>
        <w:r w:rsidR="001133BC">
          <w:rPr>
            <w:noProof/>
            <w:webHidden/>
          </w:rPr>
          <w:instrText xml:space="preserve"> PAGEREF _Toc13400699 \h </w:instrText>
        </w:r>
        <w:r w:rsidR="001133BC">
          <w:rPr>
            <w:noProof/>
            <w:webHidden/>
          </w:rPr>
        </w:r>
        <w:r w:rsidR="001133BC">
          <w:rPr>
            <w:noProof/>
            <w:webHidden/>
          </w:rPr>
          <w:fldChar w:fldCharType="separate"/>
        </w:r>
        <w:r w:rsidR="001133BC">
          <w:rPr>
            <w:noProof/>
            <w:webHidden/>
          </w:rPr>
          <w:t>8</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700" w:history="1">
        <w:r w:rsidR="001133BC" w:rsidRPr="004946A0">
          <w:rPr>
            <w:rStyle w:val="a3"/>
            <w:rFonts w:ascii="Arial" w:hAnsi="Arial" w:cs="Arial"/>
            <w:noProof/>
          </w:rPr>
          <w:t>5</w:t>
        </w:r>
        <w:r w:rsidR="001133BC">
          <w:rPr>
            <w:rFonts w:cstheme="minorBidi"/>
            <w:noProof/>
            <w:kern w:val="2"/>
            <w:sz w:val="21"/>
          </w:rPr>
          <w:tab/>
        </w:r>
        <w:r w:rsidR="001133BC" w:rsidRPr="004946A0">
          <w:rPr>
            <w:rStyle w:val="a3"/>
            <w:noProof/>
          </w:rPr>
          <w:t>待定</w:t>
        </w:r>
        <w:r w:rsidR="001133BC">
          <w:rPr>
            <w:noProof/>
            <w:webHidden/>
          </w:rPr>
          <w:tab/>
        </w:r>
        <w:r w:rsidR="001133BC">
          <w:rPr>
            <w:noProof/>
            <w:webHidden/>
          </w:rPr>
          <w:fldChar w:fldCharType="begin"/>
        </w:r>
        <w:r w:rsidR="001133BC">
          <w:rPr>
            <w:noProof/>
            <w:webHidden/>
          </w:rPr>
          <w:instrText xml:space="preserve"> PAGEREF _Toc13400700 \h </w:instrText>
        </w:r>
        <w:r w:rsidR="001133BC">
          <w:rPr>
            <w:noProof/>
            <w:webHidden/>
          </w:rPr>
        </w:r>
        <w:r w:rsidR="001133BC">
          <w:rPr>
            <w:noProof/>
            <w:webHidden/>
          </w:rPr>
          <w:fldChar w:fldCharType="separate"/>
        </w:r>
        <w:r w:rsidR="001133BC">
          <w:rPr>
            <w:noProof/>
            <w:webHidden/>
          </w:rPr>
          <w:t>9</w:t>
        </w:r>
        <w:r w:rsidR="001133BC">
          <w:rPr>
            <w:noProof/>
            <w:webHidden/>
          </w:rPr>
          <w:fldChar w:fldCharType="end"/>
        </w:r>
      </w:hyperlink>
    </w:p>
    <w:p w:rsidR="001133BC" w:rsidRDefault="00287350">
      <w:pPr>
        <w:pStyle w:val="TOC2"/>
        <w:rPr>
          <w:rFonts w:cstheme="minorBidi"/>
          <w:noProof/>
          <w:kern w:val="2"/>
          <w:sz w:val="21"/>
        </w:rPr>
      </w:pPr>
      <w:hyperlink w:anchor="_Toc13400701" w:history="1">
        <w:r w:rsidR="001133BC" w:rsidRPr="004946A0">
          <w:rPr>
            <w:rStyle w:val="a3"/>
            <w:rFonts w:eastAsia="宋体" w:cs="Arial"/>
            <w:noProof/>
          </w:rPr>
          <w:t>5.1</w:t>
        </w:r>
        <w:r w:rsidR="001133BC">
          <w:rPr>
            <w:rFonts w:cstheme="minorBidi"/>
            <w:noProof/>
            <w:kern w:val="2"/>
            <w:sz w:val="21"/>
          </w:rPr>
          <w:tab/>
        </w:r>
        <w:r w:rsidR="001133BC" w:rsidRPr="004946A0">
          <w:rPr>
            <w:rStyle w:val="a3"/>
            <w:rFonts w:ascii="宋体" w:eastAsia="宋体" w:hAnsi="宋体"/>
            <w:noProof/>
          </w:rPr>
          <w:t>待定</w:t>
        </w:r>
        <w:r w:rsidR="001133BC">
          <w:rPr>
            <w:noProof/>
            <w:webHidden/>
          </w:rPr>
          <w:tab/>
        </w:r>
        <w:r w:rsidR="001133BC">
          <w:rPr>
            <w:noProof/>
            <w:webHidden/>
          </w:rPr>
          <w:fldChar w:fldCharType="begin"/>
        </w:r>
        <w:r w:rsidR="001133BC">
          <w:rPr>
            <w:noProof/>
            <w:webHidden/>
          </w:rPr>
          <w:instrText xml:space="preserve"> PAGEREF _Toc13400701 \h </w:instrText>
        </w:r>
        <w:r w:rsidR="001133BC">
          <w:rPr>
            <w:noProof/>
            <w:webHidden/>
          </w:rPr>
        </w:r>
        <w:r w:rsidR="001133BC">
          <w:rPr>
            <w:noProof/>
            <w:webHidden/>
          </w:rPr>
          <w:fldChar w:fldCharType="separate"/>
        </w:r>
        <w:r w:rsidR="001133BC">
          <w:rPr>
            <w:noProof/>
            <w:webHidden/>
          </w:rPr>
          <w:t>9</w:t>
        </w:r>
        <w:r w:rsidR="001133BC">
          <w:rPr>
            <w:noProof/>
            <w:webHidden/>
          </w:rPr>
          <w:fldChar w:fldCharType="end"/>
        </w:r>
      </w:hyperlink>
    </w:p>
    <w:p w:rsidR="001133BC" w:rsidRDefault="00287350">
      <w:pPr>
        <w:pStyle w:val="TOC2"/>
        <w:rPr>
          <w:rFonts w:cstheme="minorBidi"/>
          <w:noProof/>
          <w:kern w:val="2"/>
          <w:sz w:val="21"/>
        </w:rPr>
      </w:pPr>
      <w:hyperlink w:anchor="_Toc13400702" w:history="1">
        <w:r w:rsidR="001133BC" w:rsidRPr="004946A0">
          <w:rPr>
            <w:rStyle w:val="a3"/>
            <w:rFonts w:eastAsia="宋体" w:cs="Arial"/>
            <w:noProof/>
          </w:rPr>
          <w:t>5.2</w:t>
        </w:r>
        <w:r w:rsidR="001133BC">
          <w:rPr>
            <w:rFonts w:cstheme="minorBidi"/>
            <w:noProof/>
            <w:kern w:val="2"/>
            <w:sz w:val="21"/>
          </w:rPr>
          <w:tab/>
        </w:r>
        <w:r w:rsidR="001133BC" w:rsidRPr="004946A0">
          <w:rPr>
            <w:rStyle w:val="a3"/>
            <w:rFonts w:ascii="宋体" w:eastAsia="宋体" w:hAnsi="宋体"/>
            <w:noProof/>
          </w:rPr>
          <w:t>待定</w:t>
        </w:r>
        <w:r w:rsidR="001133BC">
          <w:rPr>
            <w:noProof/>
            <w:webHidden/>
          </w:rPr>
          <w:tab/>
        </w:r>
        <w:r w:rsidR="001133BC">
          <w:rPr>
            <w:noProof/>
            <w:webHidden/>
          </w:rPr>
          <w:fldChar w:fldCharType="begin"/>
        </w:r>
        <w:r w:rsidR="001133BC">
          <w:rPr>
            <w:noProof/>
            <w:webHidden/>
          </w:rPr>
          <w:instrText xml:space="preserve"> PAGEREF _Toc13400702 \h </w:instrText>
        </w:r>
        <w:r w:rsidR="001133BC">
          <w:rPr>
            <w:noProof/>
            <w:webHidden/>
          </w:rPr>
        </w:r>
        <w:r w:rsidR="001133BC">
          <w:rPr>
            <w:noProof/>
            <w:webHidden/>
          </w:rPr>
          <w:fldChar w:fldCharType="separate"/>
        </w:r>
        <w:r w:rsidR="001133BC">
          <w:rPr>
            <w:noProof/>
            <w:webHidden/>
          </w:rPr>
          <w:t>9</w:t>
        </w:r>
        <w:r w:rsidR="001133BC">
          <w:rPr>
            <w:noProof/>
            <w:webHidden/>
          </w:rPr>
          <w:fldChar w:fldCharType="end"/>
        </w:r>
      </w:hyperlink>
    </w:p>
    <w:p w:rsidR="001133BC" w:rsidRDefault="00287350">
      <w:pPr>
        <w:pStyle w:val="TOC1"/>
        <w:tabs>
          <w:tab w:val="left" w:pos="442"/>
        </w:tabs>
        <w:rPr>
          <w:rFonts w:cstheme="minorBidi"/>
          <w:noProof/>
          <w:kern w:val="2"/>
          <w:sz w:val="21"/>
        </w:rPr>
      </w:pPr>
      <w:hyperlink w:anchor="_Toc13400703" w:history="1">
        <w:r w:rsidR="001133BC" w:rsidRPr="004946A0">
          <w:rPr>
            <w:rStyle w:val="a3"/>
            <w:rFonts w:ascii="Arial" w:hAnsi="Arial" w:cs="Arial"/>
            <w:noProof/>
          </w:rPr>
          <w:t>6</w:t>
        </w:r>
        <w:r w:rsidR="001133BC">
          <w:rPr>
            <w:rFonts w:cstheme="minorBidi"/>
            <w:noProof/>
            <w:kern w:val="2"/>
            <w:sz w:val="21"/>
          </w:rPr>
          <w:tab/>
        </w:r>
        <w:r w:rsidR="001133BC" w:rsidRPr="004946A0">
          <w:rPr>
            <w:rStyle w:val="a3"/>
            <w:rFonts w:asciiTheme="minorEastAsia" w:hAnsiTheme="minorEastAsia"/>
            <w:noProof/>
          </w:rPr>
          <w:t>附件</w:t>
        </w:r>
        <w:r w:rsidR="001133BC">
          <w:rPr>
            <w:noProof/>
            <w:webHidden/>
          </w:rPr>
          <w:tab/>
        </w:r>
        <w:r w:rsidR="001133BC">
          <w:rPr>
            <w:noProof/>
            <w:webHidden/>
          </w:rPr>
          <w:fldChar w:fldCharType="begin"/>
        </w:r>
        <w:r w:rsidR="001133BC">
          <w:rPr>
            <w:noProof/>
            <w:webHidden/>
          </w:rPr>
          <w:instrText xml:space="preserve"> PAGEREF _Toc13400703 \h </w:instrText>
        </w:r>
        <w:r w:rsidR="001133BC">
          <w:rPr>
            <w:noProof/>
            <w:webHidden/>
          </w:rPr>
        </w:r>
        <w:r w:rsidR="001133BC">
          <w:rPr>
            <w:noProof/>
            <w:webHidden/>
          </w:rPr>
          <w:fldChar w:fldCharType="separate"/>
        </w:r>
        <w:r w:rsidR="001133BC">
          <w:rPr>
            <w:noProof/>
            <w:webHidden/>
          </w:rPr>
          <w:t>10</w:t>
        </w:r>
        <w:r w:rsidR="001133BC">
          <w:rPr>
            <w:noProof/>
            <w:webHidden/>
          </w:rPr>
          <w:fldChar w:fldCharType="end"/>
        </w:r>
      </w:hyperlink>
    </w:p>
    <w:p w:rsidR="001133BC" w:rsidRDefault="00287350">
      <w:pPr>
        <w:pStyle w:val="TOC2"/>
        <w:rPr>
          <w:rFonts w:cstheme="minorBidi"/>
          <w:noProof/>
          <w:kern w:val="2"/>
          <w:sz w:val="21"/>
        </w:rPr>
      </w:pPr>
      <w:hyperlink w:anchor="_Toc13400704" w:history="1">
        <w:r w:rsidR="001133BC" w:rsidRPr="004946A0">
          <w:rPr>
            <w:rStyle w:val="a3"/>
            <w:rFonts w:eastAsia="宋体" w:cs="Arial"/>
            <w:noProof/>
          </w:rPr>
          <w:t>6.1</w:t>
        </w:r>
        <w:r w:rsidR="001133BC">
          <w:rPr>
            <w:rFonts w:cstheme="minorBidi"/>
            <w:noProof/>
            <w:kern w:val="2"/>
            <w:sz w:val="21"/>
          </w:rPr>
          <w:tab/>
        </w:r>
        <w:r w:rsidR="001133BC" w:rsidRPr="004946A0">
          <w:rPr>
            <w:rStyle w:val="a3"/>
            <w:rFonts w:ascii="宋体" w:eastAsia="宋体" w:hAnsi="宋体"/>
            <w:noProof/>
          </w:rPr>
          <w:t>相关图文</w:t>
        </w:r>
        <w:r w:rsidR="001133BC">
          <w:rPr>
            <w:noProof/>
            <w:webHidden/>
          </w:rPr>
          <w:tab/>
        </w:r>
        <w:r w:rsidR="001133BC">
          <w:rPr>
            <w:noProof/>
            <w:webHidden/>
          </w:rPr>
          <w:fldChar w:fldCharType="begin"/>
        </w:r>
        <w:r w:rsidR="001133BC">
          <w:rPr>
            <w:noProof/>
            <w:webHidden/>
          </w:rPr>
          <w:instrText xml:space="preserve"> PAGEREF _Toc13400704 \h </w:instrText>
        </w:r>
        <w:r w:rsidR="001133BC">
          <w:rPr>
            <w:noProof/>
            <w:webHidden/>
          </w:rPr>
        </w:r>
        <w:r w:rsidR="001133BC">
          <w:rPr>
            <w:noProof/>
            <w:webHidden/>
          </w:rPr>
          <w:fldChar w:fldCharType="separate"/>
        </w:r>
        <w:r w:rsidR="001133BC">
          <w:rPr>
            <w:noProof/>
            <w:webHidden/>
          </w:rPr>
          <w:t>10</w:t>
        </w:r>
        <w:r w:rsidR="001133BC">
          <w:rPr>
            <w:noProof/>
            <w:webHidden/>
          </w:rPr>
          <w:fldChar w:fldCharType="end"/>
        </w:r>
      </w:hyperlink>
    </w:p>
    <w:p w:rsidR="001133BC" w:rsidRDefault="00287350">
      <w:pPr>
        <w:pStyle w:val="TOC2"/>
        <w:rPr>
          <w:rFonts w:cstheme="minorBidi"/>
          <w:noProof/>
          <w:kern w:val="2"/>
          <w:sz w:val="21"/>
        </w:rPr>
      </w:pPr>
      <w:hyperlink w:anchor="_Toc13400705" w:history="1">
        <w:r w:rsidR="001133BC" w:rsidRPr="004946A0">
          <w:rPr>
            <w:rStyle w:val="a3"/>
            <w:rFonts w:eastAsia="宋体" w:cs="Arial"/>
            <w:noProof/>
          </w:rPr>
          <w:t>6.2</w:t>
        </w:r>
        <w:r w:rsidR="001133BC">
          <w:rPr>
            <w:rFonts w:cstheme="minorBidi"/>
            <w:noProof/>
            <w:kern w:val="2"/>
            <w:sz w:val="21"/>
          </w:rPr>
          <w:tab/>
        </w:r>
        <w:r w:rsidR="001133BC" w:rsidRPr="004946A0">
          <w:rPr>
            <w:rStyle w:val="a3"/>
            <w:rFonts w:ascii="宋体" w:eastAsia="宋体" w:hAnsi="宋体"/>
            <w:noProof/>
          </w:rPr>
          <w:t>备注说明</w:t>
        </w:r>
        <w:r w:rsidR="001133BC">
          <w:rPr>
            <w:noProof/>
            <w:webHidden/>
          </w:rPr>
          <w:tab/>
        </w:r>
        <w:r w:rsidR="001133BC">
          <w:rPr>
            <w:noProof/>
            <w:webHidden/>
          </w:rPr>
          <w:fldChar w:fldCharType="begin"/>
        </w:r>
        <w:r w:rsidR="001133BC">
          <w:rPr>
            <w:noProof/>
            <w:webHidden/>
          </w:rPr>
          <w:instrText xml:space="preserve"> PAGEREF _Toc13400705 \h </w:instrText>
        </w:r>
        <w:r w:rsidR="001133BC">
          <w:rPr>
            <w:noProof/>
            <w:webHidden/>
          </w:rPr>
        </w:r>
        <w:r w:rsidR="001133BC">
          <w:rPr>
            <w:noProof/>
            <w:webHidden/>
          </w:rPr>
          <w:fldChar w:fldCharType="separate"/>
        </w:r>
        <w:r w:rsidR="001133BC">
          <w:rPr>
            <w:noProof/>
            <w:webHidden/>
          </w:rPr>
          <w:t>10</w:t>
        </w:r>
        <w:r w:rsidR="001133BC">
          <w:rPr>
            <w:noProof/>
            <w:webHidden/>
          </w:rPr>
          <w:fldChar w:fldCharType="end"/>
        </w:r>
      </w:hyperlink>
    </w:p>
    <w:p w:rsidR="005B230F" w:rsidRDefault="00150D64" w:rsidP="00F4780F">
      <w:pPr>
        <w:widowControl/>
        <w:jc w:val="left"/>
      </w:pPr>
      <w:r w:rsidRPr="00F4780F">
        <w:fldChar w:fldCharType="end"/>
      </w:r>
    </w:p>
    <w:p w:rsidR="005B230F" w:rsidRDefault="005B230F">
      <w:pPr>
        <w:widowControl/>
        <w:jc w:val="left"/>
      </w:pPr>
      <w:r>
        <w:br w:type="page"/>
      </w:r>
    </w:p>
    <w:p w:rsidR="0057335C" w:rsidRDefault="0057335C" w:rsidP="000E5F8B">
      <w:pPr>
        <w:pStyle w:val="1"/>
        <w:pageBreakBefore/>
        <w:numPr>
          <w:ilvl w:val="0"/>
          <w:numId w:val="4"/>
        </w:numPr>
      </w:pPr>
      <w:bookmarkStart w:id="3" w:name="_Toc13400684"/>
      <w:r>
        <w:rPr>
          <w:rFonts w:hint="eastAsia"/>
        </w:rPr>
        <w:lastRenderedPageBreak/>
        <w:t>文档信息</w:t>
      </w:r>
      <w:bookmarkEnd w:id="3"/>
    </w:p>
    <w:p w:rsidR="0057335C" w:rsidRPr="000E4535" w:rsidRDefault="0057335C" w:rsidP="0057335C">
      <w:pPr>
        <w:pStyle w:val="2"/>
        <w:numPr>
          <w:ilvl w:val="1"/>
          <w:numId w:val="4"/>
        </w:numPr>
        <w:spacing w:beforeLines="50" w:before="156" w:afterLines="50" w:after="156" w:line="240" w:lineRule="auto"/>
        <w:rPr>
          <w:rFonts w:ascii="宋体" w:eastAsia="宋体" w:hAnsi="宋体"/>
          <w:szCs w:val="28"/>
        </w:rPr>
      </w:pPr>
      <w:bookmarkStart w:id="4" w:name="_Toc13400685"/>
      <w:r w:rsidRPr="000E4535">
        <w:rPr>
          <w:rFonts w:ascii="宋体" w:eastAsia="宋体" w:hAnsi="宋体" w:hint="eastAsia"/>
          <w:szCs w:val="28"/>
        </w:rPr>
        <w:t>版本信息</w:t>
      </w:r>
      <w:bookmarkEnd w:id="4"/>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6300"/>
      </w:tblGrid>
      <w:tr w:rsidR="004269E2" w:rsidTr="0019328A">
        <w:trPr>
          <w:trHeight w:val="314"/>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文档标题</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left="0" w:firstLine="422"/>
              <w:rPr>
                <w:rFonts w:ascii="黑体" w:eastAsia="黑体" w:cs="黑体"/>
                <w:color w:val="7F007F"/>
                <w:sz w:val="21"/>
                <w:szCs w:val="21"/>
                <w:lang w:eastAsia="zh-CN"/>
              </w:rPr>
            </w:pPr>
            <w:r w:rsidRPr="004269E2">
              <w:rPr>
                <w:rFonts w:ascii="黑体" w:eastAsia="黑体" w:cs="黑体" w:hint="eastAsia"/>
                <w:color w:val="000000" w:themeColor="text1"/>
                <w:sz w:val="21"/>
                <w:szCs w:val="21"/>
                <w:lang w:eastAsia="zh-CN"/>
              </w:rPr>
              <w:t>万镇通</w:t>
            </w:r>
            <w:r w:rsidR="008E0DED">
              <w:rPr>
                <w:rFonts w:ascii="黑体" w:eastAsia="黑体" w:cs="黑体" w:hint="eastAsia"/>
                <w:color w:val="000000" w:themeColor="text1"/>
                <w:sz w:val="21"/>
                <w:szCs w:val="21"/>
                <w:lang w:eastAsia="zh-CN"/>
              </w:rPr>
              <w:t>系统技术</w:t>
            </w:r>
            <w:r w:rsidR="00AA0A9E">
              <w:rPr>
                <w:rFonts w:ascii="黑体" w:eastAsia="黑体" w:cs="黑体" w:hint="eastAsia"/>
                <w:color w:val="000000" w:themeColor="text1"/>
                <w:sz w:val="21"/>
                <w:szCs w:val="21"/>
                <w:lang w:eastAsia="zh-CN"/>
              </w:rPr>
              <w:t>方案</w:t>
            </w:r>
          </w:p>
        </w:tc>
      </w:tr>
      <w:tr w:rsidR="004269E2"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文档版本</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lang w:eastAsia="zh-CN"/>
              </w:rPr>
              <w:t>Version 1.0</w:t>
            </w:r>
          </w:p>
        </w:tc>
      </w:tr>
      <w:tr w:rsidR="00873B7D"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384"/>
              <w:rPr>
                <w:rFonts w:cs="宋体"/>
                <w:b w:val="0"/>
                <w:bCs w:val="0"/>
                <w:lang w:eastAsia="zh-CN"/>
              </w:rPr>
            </w:pPr>
            <w:r>
              <w:rPr>
                <w:rFonts w:cs="宋体" w:hint="eastAsia"/>
                <w:b w:val="0"/>
                <w:bCs w:val="0"/>
                <w:lang w:eastAsia="zh-CN"/>
              </w:rPr>
              <w:t>提供方</w:t>
            </w:r>
          </w:p>
        </w:tc>
        <w:tc>
          <w:tcPr>
            <w:tcW w:w="6300" w:type="dxa"/>
            <w:tcBorders>
              <w:top w:val="single" w:sz="6" w:space="0" w:color="auto"/>
              <w:left w:val="single" w:sz="6" w:space="0" w:color="auto"/>
              <w:bottom w:val="single" w:sz="6" w:space="0" w:color="auto"/>
              <w:right w:val="single" w:sz="6" w:space="0" w:color="auto"/>
            </w:tcBorders>
          </w:tcPr>
          <w:p w:rsidR="00873B7D" w:rsidRDefault="00873B7D" w:rsidP="0019328A">
            <w:pPr>
              <w:pStyle w:val="TableText"/>
              <w:ind w:firstLine="385"/>
              <w:rPr>
                <w:lang w:eastAsia="zh-CN"/>
              </w:rPr>
            </w:pPr>
            <w:r>
              <w:rPr>
                <w:rFonts w:hint="eastAsia"/>
                <w:lang w:eastAsia="zh-CN"/>
              </w:rPr>
              <w:t>金力万镇通项目团队</w:t>
            </w:r>
          </w:p>
        </w:tc>
      </w:tr>
      <w:tr w:rsidR="004269E2" w:rsidTr="004269E2">
        <w:trPr>
          <w:trHeight w:val="486"/>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撰写人</w:t>
            </w:r>
          </w:p>
        </w:tc>
        <w:tc>
          <w:tcPr>
            <w:tcW w:w="6300" w:type="dxa"/>
            <w:tcBorders>
              <w:top w:val="single" w:sz="6" w:space="0" w:color="auto"/>
              <w:left w:val="single" w:sz="6" w:space="0" w:color="auto"/>
              <w:bottom w:val="single" w:sz="6" w:space="0" w:color="auto"/>
              <w:right w:val="single" w:sz="6" w:space="0" w:color="auto"/>
            </w:tcBorders>
          </w:tcPr>
          <w:p w:rsidR="004269E2" w:rsidRDefault="004A1097" w:rsidP="0019328A">
            <w:pPr>
              <w:pStyle w:val="TableText"/>
              <w:ind w:firstLine="385"/>
              <w:rPr>
                <w:lang w:eastAsia="zh-CN"/>
              </w:rPr>
            </w:pPr>
            <w:r>
              <w:rPr>
                <w:rFonts w:hint="eastAsia"/>
                <w:lang w:eastAsia="zh-CN"/>
              </w:rPr>
              <w:t>袁磊</w:t>
            </w:r>
          </w:p>
        </w:tc>
      </w:tr>
      <w:tr w:rsidR="004269E2" w:rsidTr="00873B7D">
        <w:trPr>
          <w:trHeight w:val="48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撰写日期</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rFonts w:hint="eastAsia"/>
                <w:lang w:eastAsia="zh-CN"/>
              </w:rPr>
              <w:t>2</w:t>
            </w:r>
            <w:r>
              <w:rPr>
                <w:lang w:eastAsia="zh-CN"/>
              </w:rPr>
              <w:t>019-0</w:t>
            </w:r>
            <w:r w:rsidR="008E0DED">
              <w:rPr>
                <w:lang w:eastAsia="zh-CN"/>
              </w:rPr>
              <w:t>5</w:t>
            </w:r>
            <w:r>
              <w:rPr>
                <w:lang w:eastAsia="zh-CN"/>
              </w:rPr>
              <w:t>-</w:t>
            </w:r>
            <w:r w:rsidR="008E0DED">
              <w:rPr>
                <w:lang w:eastAsia="zh-CN"/>
              </w:rPr>
              <w:t>20</w:t>
            </w:r>
          </w:p>
        </w:tc>
      </w:tr>
    </w:tbl>
    <w:p w:rsidR="0057335C" w:rsidRPr="000E4535" w:rsidRDefault="0057335C" w:rsidP="0057335C">
      <w:pPr>
        <w:pStyle w:val="2"/>
        <w:numPr>
          <w:ilvl w:val="1"/>
          <w:numId w:val="4"/>
        </w:numPr>
        <w:spacing w:beforeLines="50" w:before="156" w:afterLines="50" w:after="156" w:line="240" w:lineRule="auto"/>
        <w:rPr>
          <w:rFonts w:ascii="宋体" w:eastAsia="宋体" w:hAnsi="宋体"/>
          <w:szCs w:val="28"/>
        </w:rPr>
      </w:pPr>
      <w:bookmarkStart w:id="5" w:name="_Toc13400686"/>
      <w:r w:rsidRPr="000E4535">
        <w:rPr>
          <w:rFonts w:ascii="宋体" w:eastAsia="宋体" w:hAnsi="宋体" w:hint="eastAsia"/>
          <w:szCs w:val="28"/>
        </w:rPr>
        <w:t>修改记录</w:t>
      </w:r>
      <w:bookmarkEnd w:id="5"/>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1134"/>
        <w:gridCol w:w="4678"/>
      </w:tblGrid>
      <w:tr w:rsidR="00873B7D" w:rsidTr="00873B7D">
        <w:trPr>
          <w:trHeight w:val="234"/>
        </w:trPr>
        <w:tc>
          <w:tcPr>
            <w:tcW w:w="1276"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rPr>
                <w:b w:val="0"/>
                <w:bCs w:val="0"/>
                <w:lang w:eastAsia="zh-CN"/>
              </w:rPr>
            </w:pPr>
            <w:r>
              <w:rPr>
                <w:rFonts w:cs="宋体" w:hint="eastAsia"/>
                <w:b w:val="0"/>
                <w:bCs w:val="0"/>
                <w:lang w:eastAsia="zh-CN"/>
              </w:rPr>
              <w:t>修改日期</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873B7D">
            <w:pPr>
              <w:pStyle w:val="TableText"/>
              <w:ind w:firstLine="0"/>
              <w:rPr>
                <w:b w:val="0"/>
                <w:bCs w:val="0"/>
                <w:lang w:eastAsia="zh-CN"/>
              </w:rPr>
            </w:pPr>
            <w:r>
              <w:rPr>
                <w:rFonts w:cs="宋体" w:hint="eastAsia"/>
                <w:b w:val="0"/>
                <w:bCs w:val="0"/>
                <w:lang w:eastAsia="zh-CN"/>
              </w:rPr>
              <w:t>修改人</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版本更新</w:t>
            </w:r>
          </w:p>
        </w:tc>
        <w:tc>
          <w:tcPr>
            <w:tcW w:w="4678"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修改内容</w:t>
            </w:r>
          </w:p>
        </w:tc>
      </w:tr>
      <w:tr w:rsidR="00873B7D" w:rsidTr="00873B7D">
        <w:tc>
          <w:tcPr>
            <w:tcW w:w="1276"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p>
        </w:tc>
        <w:tc>
          <w:tcPr>
            <w:tcW w:w="4678" w:type="dxa"/>
            <w:tcBorders>
              <w:top w:val="single" w:sz="6" w:space="0" w:color="auto"/>
              <w:left w:val="single" w:sz="6" w:space="0" w:color="auto"/>
              <w:bottom w:val="single" w:sz="6" w:space="0" w:color="auto"/>
              <w:right w:val="single" w:sz="6" w:space="0" w:color="auto"/>
            </w:tcBorders>
          </w:tcPr>
          <w:p w:rsidR="00086BAD" w:rsidRDefault="00086BAD" w:rsidP="008E0DED">
            <w:pPr>
              <w:pStyle w:val="TableText"/>
              <w:ind w:left="264" w:firstLine="0"/>
              <w:jc w:val="left"/>
              <w:rPr>
                <w:lang w:eastAsia="zh-CN"/>
              </w:rPr>
            </w:pPr>
          </w:p>
        </w:tc>
      </w:tr>
    </w:tbl>
    <w:p w:rsidR="0057335C" w:rsidRDefault="0057335C" w:rsidP="000E5F8B">
      <w:pPr>
        <w:pStyle w:val="1"/>
        <w:pageBreakBefore/>
        <w:numPr>
          <w:ilvl w:val="0"/>
          <w:numId w:val="4"/>
        </w:numPr>
      </w:pPr>
      <w:bookmarkStart w:id="6" w:name="_Toc13400687"/>
      <w:r>
        <w:rPr>
          <w:rFonts w:hint="eastAsia"/>
        </w:rPr>
        <w:lastRenderedPageBreak/>
        <w:t>文档引言</w:t>
      </w:r>
      <w:bookmarkEnd w:id="6"/>
    </w:p>
    <w:p w:rsidR="0057335C" w:rsidRPr="000E4535" w:rsidRDefault="00570B14" w:rsidP="0057335C">
      <w:pPr>
        <w:pStyle w:val="2"/>
        <w:numPr>
          <w:ilvl w:val="1"/>
          <w:numId w:val="4"/>
        </w:numPr>
        <w:spacing w:beforeLines="50" w:before="156" w:afterLines="50" w:after="156" w:line="240" w:lineRule="auto"/>
        <w:rPr>
          <w:rFonts w:ascii="宋体" w:eastAsia="宋体" w:hAnsi="宋体"/>
          <w:szCs w:val="28"/>
        </w:rPr>
      </w:pPr>
      <w:bookmarkStart w:id="7" w:name="_Toc13400688"/>
      <w:r w:rsidRPr="000E4535">
        <w:rPr>
          <w:rFonts w:ascii="宋体" w:eastAsia="宋体" w:hAnsi="宋体" w:hint="eastAsia"/>
          <w:szCs w:val="28"/>
        </w:rPr>
        <w:t>文档说明</w:t>
      </w:r>
      <w:bookmarkEnd w:id="7"/>
    </w:p>
    <w:p w:rsidR="00A07842" w:rsidRPr="00A07842" w:rsidRDefault="00570B14" w:rsidP="00A07842">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此技术方案</w:t>
      </w:r>
      <w:r>
        <w:rPr>
          <w:rFonts w:ascii="宋体" w:hAnsi="宋体"/>
          <w:sz w:val="24"/>
          <w:szCs w:val="24"/>
        </w:rPr>
        <w:t>…</w:t>
      </w:r>
    </w:p>
    <w:p w:rsidR="00D71A98" w:rsidRDefault="00570B14" w:rsidP="000E5F8B">
      <w:pPr>
        <w:pStyle w:val="1"/>
        <w:pageBreakBefore/>
        <w:numPr>
          <w:ilvl w:val="0"/>
          <w:numId w:val="4"/>
        </w:numPr>
      </w:pPr>
      <w:bookmarkStart w:id="8" w:name="_Toc13400689"/>
      <w:r>
        <w:rPr>
          <w:rFonts w:hint="eastAsia"/>
        </w:rPr>
        <w:lastRenderedPageBreak/>
        <w:t>开发技术说明</w:t>
      </w:r>
      <w:bookmarkEnd w:id="8"/>
    </w:p>
    <w:p w:rsidR="00D71A98" w:rsidRPr="000E4535" w:rsidRDefault="00570B14" w:rsidP="00D71A98">
      <w:pPr>
        <w:pStyle w:val="2"/>
        <w:numPr>
          <w:ilvl w:val="1"/>
          <w:numId w:val="4"/>
        </w:numPr>
        <w:spacing w:beforeLines="50" w:before="156" w:afterLines="50" w:after="156" w:line="240" w:lineRule="auto"/>
        <w:rPr>
          <w:rFonts w:ascii="宋体" w:eastAsia="宋体" w:hAnsi="宋体"/>
          <w:szCs w:val="28"/>
        </w:rPr>
      </w:pPr>
      <w:bookmarkStart w:id="9" w:name="_Toc13400690"/>
      <w:r w:rsidRPr="000E4535">
        <w:rPr>
          <w:rFonts w:ascii="宋体" w:eastAsia="宋体" w:hAnsi="宋体" w:hint="eastAsia"/>
          <w:szCs w:val="28"/>
        </w:rPr>
        <w:t>开发框架</w:t>
      </w:r>
      <w:bookmarkEnd w:id="9"/>
    </w:p>
    <w:p w:rsidR="000E4535" w:rsidRPr="00A07842" w:rsidRDefault="000E4535" w:rsidP="00A07842">
      <w:pPr>
        <w:widowControl/>
        <w:autoSpaceDE w:val="0"/>
        <w:autoSpaceDN w:val="0"/>
        <w:adjustRightInd w:val="0"/>
        <w:spacing w:line="360" w:lineRule="auto"/>
        <w:ind w:firstLineChars="200" w:firstLine="480"/>
        <w:jc w:val="left"/>
        <w:rPr>
          <w:rFonts w:ascii="宋体" w:hAnsi="宋体"/>
          <w:sz w:val="24"/>
          <w:szCs w:val="24"/>
        </w:rPr>
      </w:pPr>
    </w:p>
    <w:p w:rsidR="00D71A98" w:rsidRPr="000E4535" w:rsidRDefault="00570B14" w:rsidP="00D71A98">
      <w:pPr>
        <w:pStyle w:val="2"/>
        <w:numPr>
          <w:ilvl w:val="1"/>
          <w:numId w:val="4"/>
        </w:numPr>
        <w:spacing w:beforeLines="50" w:before="156" w:afterLines="50" w:after="156" w:line="240" w:lineRule="auto"/>
        <w:rPr>
          <w:rFonts w:ascii="宋体" w:eastAsia="宋体" w:hAnsi="宋体"/>
          <w:szCs w:val="28"/>
        </w:rPr>
      </w:pPr>
      <w:bookmarkStart w:id="10" w:name="_Toc13400691"/>
      <w:r w:rsidRPr="000E4535">
        <w:rPr>
          <w:rFonts w:ascii="宋体" w:eastAsia="宋体" w:hAnsi="宋体" w:hint="eastAsia"/>
          <w:szCs w:val="28"/>
        </w:rPr>
        <w:t>开发</w:t>
      </w:r>
      <w:r w:rsidR="009D1A93">
        <w:rPr>
          <w:rFonts w:ascii="宋体" w:eastAsia="宋体" w:hAnsi="宋体" w:hint="eastAsia"/>
          <w:szCs w:val="28"/>
        </w:rPr>
        <w:t>语言</w:t>
      </w:r>
      <w:bookmarkEnd w:id="10"/>
    </w:p>
    <w:p w:rsidR="000E4535" w:rsidRDefault="000E4535" w:rsidP="000E4535">
      <w:pPr>
        <w:widowControl/>
        <w:autoSpaceDE w:val="0"/>
        <w:autoSpaceDN w:val="0"/>
        <w:adjustRightInd w:val="0"/>
        <w:spacing w:line="360" w:lineRule="auto"/>
        <w:jc w:val="left"/>
        <w:rPr>
          <w:rFonts w:ascii="宋体" w:hAnsi="宋体"/>
          <w:sz w:val="24"/>
          <w:szCs w:val="24"/>
        </w:rPr>
      </w:pPr>
    </w:p>
    <w:p w:rsidR="00A07842" w:rsidRPr="009D1A93" w:rsidRDefault="009D1A93" w:rsidP="00570B14">
      <w:pPr>
        <w:pStyle w:val="2"/>
        <w:numPr>
          <w:ilvl w:val="1"/>
          <w:numId w:val="4"/>
        </w:numPr>
        <w:spacing w:beforeLines="50" w:before="156" w:afterLines="50" w:after="156" w:line="240" w:lineRule="auto"/>
        <w:rPr>
          <w:rFonts w:ascii="宋体" w:eastAsia="宋体" w:hAnsi="宋体"/>
          <w:szCs w:val="28"/>
        </w:rPr>
      </w:pPr>
      <w:bookmarkStart w:id="11" w:name="_Toc13400692"/>
      <w:r w:rsidRPr="009D1A93">
        <w:rPr>
          <w:rFonts w:ascii="宋体" w:eastAsia="宋体" w:hAnsi="宋体" w:hint="eastAsia"/>
          <w:szCs w:val="28"/>
        </w:rPr>
        <w:t>服务器</w:t>
      </w:r>
      <w:bookmarkEnd w:id="11"/>
    </w:p>
    <w:p w:rsidR="0057335C" w:rsidRDefault="000E4535" w:rsidP="000E5F8B">
      <w:pPr>
        <w:pStyle w:val="1"/>
        <w:pageBreakBefore/>
        <w:numPr>
          <w:ilvl w:val="0"/>
          <w:numId w:val="4"/>
        </w:numPr>
      </w:pPr>
      <w:bookmarkStart w:id="12" w:name="_Toc13400693"/>
      <w:r>
        <w:rPr>
          <w:rFonts w:hint="eastAsia"/>
        </w:rPr>
        <w:lastRenderedPageBreak/>
        <w:t>业务方案说明</w:t>
      </w:r>
      <w:bookmarkEnd w:id="12"/>
    </w:p>
    <w:p w:rsidR="0057335C" w:rsidRPr="000E4535" w:rsidRDefault="000E4535" w:rsidP="0057335C">
      <w:pPr>
        <w:pStyle w:val="2"/>
        <w:numPr>
          <w:ilvl w:val="1"/>
          <w:numId w:val="4"/>
        </w:numPr>
        <w:spacing w:beforeLines="50" w:before="156" w:afterLines="50" w:after="156" w:line="240" w:lineRule="auto"/>
        <w:rPr>
          <w:rFonts w:ascii="宋体" w:eastAsia="宋体" w:hAnsi="宋体"/>
          <w:szCs w:val="28"/>
        </w:rPr>
      </w:pPr>
      <w:bookmarkStart w:id="13" w:name="_Toc13400694"/>
      <w:r w:rsidRPr="000E4535">
        <w:rPr>
          <w:rFonts w:ascii="宋体" w:eastAsia="宋体" w:hAnsi="宋体" w:hint="eastAsia"/>
          <w:szCs w:val="28"/>
        </w:rPr>
        <w:t>库存锁定方案</w:t>
      </w:r>
      <w:bookmarkEnd w:id="13"/>
    </w:p>
    <w:p w:rsidR="00513EB5" w:rsidRDefault="000E4535" w:rsidP="00513EB5">
      <w:pPr>
        <w:pStyle w:val="3"/>
        <w:numPr>
          <w:ilvl w:val="2"/>
          <w:numId w:val="4"/>
        </w:numPr>
        <w:spacing w:before="120" w:after="120" w:line="240" w:lineRule="auto"/>
        <w:rPr>
          <w:sz w:val="28"/>
        </w:rPr>
      </w:pPr>
      <w:bookmarkStart w:id="14" w:name="_Toc13400695"/>
      <w:r>
        <w:rPr>
          <w:rFonts w:hint="eastAsia"/>
          <w:sz w:val="28"/>
        </w:rPr>
        <w:t>待定</w:t>
      </w:r>
      <w:bookmarkEnd w:id="14"/>
    </w:p>
    <w:p w:rsidR="00086BAD" w:rsidRPr="00570B14" w:rsidRDefault="000E4535" w:rsidP="00570B14">
      <w:pPr>
        <w:pStyle w:val="3"/>
        <w:numPr>
          <w:ilvl w:val="2"/>
          <w:numId w:val="4"/>
        </w:numPr>
        <w:spacing w:before="120" w:after="120" w:line="240" w:lineRule="auto"/>
        <w:rPr>
          <w:sz w:val="28"/>
        </w:rPr>
      </w:pPr>
      <w:bookmarkStart w:id="15" w:name="_Toc13400696"/>
      <w:r>
        <w:rPr>
          <w:rFonts w:hint="eastAsia"/>
          <w:sz w:val="28"/>
        </w:rPr>
        <w:t>待定</w:t>
      </w:r>
      <w:bookmarkEnd w:id="15"/>
    </w:p>
    <w:p w:rsidR="00086BAD" w:rsidRPr="000E4535" w:rsidRDefault="000E4535" w:rsidP="000E4535">
      <w:pPr>
        <w:pStyle w:val="2"/>
        <w:numPr>
          <w:ilvl w:val="1"/>
          <w:numId w:val="4"/>
        </w:numPr>
        <w:spacing w:beforeLines="50" w:before="156" w:afterLines="50" w:after="156" w:line="240" w:lineRule="auto"/>
        <w:rPr>
          <w:rFonts w:ascii="宋体" w:eastAsia="宋体" w:hAnsi="宋体"/>
          <w:szCs w:val="28"/>
        </w:rPr>
      </w:pPr>
      <w:bookmarkStart w:id="16" w:name="_Toc13400697"/>
      <w:r w:rsidRPr="000E4535">
        <w:rPr>
          <w:rFonts w:ascii="宋体" w:eastAsia="宋体" w:hAnsi="宋体" w:hint="eastAsia"/>
          <w:szCs w:val="28"/>
        </w:rPr>
        <w:t>预收款方案</w:t>
      </w:r>
      <w:bookmarkEnd w:id="16"/>
    </w:p>
    <w:p w:rsidR="000E4535" w:rsidRPr="000E4535" w:rsidRDefault="000E4535" w:rsidP="000E4535">
      <w:pPr>
        <w:pStyle w:val="3"/>
        <w:numPr>
          <w:ilvl w:val="2"/>
          <w:numId w:val="4"/>
        </w:numPr>
        <w:spacing w:before="120" w:after="120" w:line="240" w:lineRule="auto"/>
        <w:rPr>
          <w:sz w:val="28"/>
        </w:rPr>
      </w:pPr>
      <w:bookmarkStart w:id="17" w:name="_Toc13400698"/>
      <w:r>
        <w:rPr>
          <w:rFonts w:hint="eastAsia"/>
          <w:sz w:val="28"/>
        </w:rPr>
        <w:t>待定</w:t>
      </w:r>
      <w:bookmarkEnd w:id="17"/>
    </w:p>
    <w:p w:rsidR="000E4535" w:rsidRPr="000E4535" w:rsidRDefault="000E4535" w:rsidP="000E4535">
      <w:pPr>
        <w:pStyle w:val="3"/>
        <w:numPr>
          <w:ilvl w:val="2"/>
          <w:numId w:val="4"/>
        </w:numPr>
        <w:spacing w:before="120" w:after="120" w:line="240" w:lineRule="auto"/>
        <w:rPr>
          <w:sz w:val="28"/>
        </w:rPr>
      </w:pPr>
      <w:bookmarkStart w:id="18" w:name="_Toc13400699"/>
      <w:r>
        <w:rPr>
          <w:rFonts w:hint="eastAsia"/>
          <w:sz w:val="28"/>
        </w:rPr>
        <w:t>待定</w:t>
      </w:r>
      <w:bookmarkEnd w:id="18"/>
    </w:p>
    <w:p w:rsidR="00DB096B" w:rsidRDefault="000E4535" w:rsidP="000E5F8B">
      <w:pPr>
        <w:pStyle w:val="1"/>
        <w:pageBreakBefore/>
        <w:numPr>
          <w:ilvl w:val="0"/>
          <w:numId w:val="4"/>
        </w:numPr>
      </w:pPr>
      <w:bookmarkStart w:id="19" w:name="_Toc13400700"/>
      <w:r>
        <w:rPr>
          <w:rFonts w:hint="eastAsia"/>
        </w:rPr>
        <w:lastRenderedPageBreak/>
        <w:t>待定</w:t>
      </w:r>
      <w:bookmarkEnd w:id="19"/>
    </w:p>
    <w:p w:rsidR="00DB096B" w:rsidRPr="000E4535" w:rsidRDefault="000E4535" w:rsidP="00DB096B">
      <w:pPr>
        <w:pStyle w:val="2"/>
        <w:numPr>
          <w:ilvl w:val="1"/>
          <w:numId w:val="4"/>
        </w:numPr>
        <w:spacing w:beforeLines="50" w:before="156" w:afterLines="50" w:after="156" w:line="240" w:lineRule="auto"/>
        <w:rPr>
          <w:rFonts w:ascii="宋体" w:eastAsia="宋体" w:hAnsi="宋体"/>
          <w:szCs w:val="28"/>
        </w:rPr>
      </w:pPr>
      <w:bookmarkStart w:id="20" w:name="_Toc13400701"/>
      <w:r>
        <w:rPr>
          <w:rFonts w:ascii="宋体" w:eastAsia="宋体" w:hAnsi="宋体" w:hint="eastAsia"/>
          <w:szCs w:val="28"/>
        </w:rPr>
        <w:t>待定</w:t>
      </w:r>
      <w:bookmarkEnd w:id="20"/>
    </w:p>
    <w:p w:rsidR="00DB096B" w:rsidRPr="000E4535" w:rsidRDefault="000E4535" w:rsidP="00DB096B">
      <w:pPr>
        <w:pStyle w:val="2"/>
        <w:numPr>
          <w:ilvl w:val="1"/>
          <w:numId w:val="4"/>
        </w:numPr>
        <w:spacing w:beforeLines="50" w:before="156" w:afterLines="50" w:after="156" w:line="240" w:lineRule="auto"/>
        <w:rPr>
          <w:rFonts w:ascii="宋体" w:eastAsia="宋体" w:hAnsi="宋体"/>
          <w:szCs w:val="28"/>
        </w:rPr>
      </w:pPr>
      <w:bookmarkStart w:id="21" w:name="_Toc13400702"/>
      <w:r>
        <w:rPr>
          <w:rFonts w:ascii="宋体" w:eastAsia="宋体" w:hAnsi="宋体" w:hint="eastAsia"/>
          <w:szCs w:val="28"/>
        </w:rPr>
        <w:t>待定</w:t>
      </w:r>
      <w:bookmarkEnd w:id="21"/>
    </w:p>
    <w:p w:rsidR="0057335C" w:rsidRPr="009D1A93" w:rsidRDefault="0057335C" w:rsidP="000E5F8B">
      <w:pPr>
        <w:pStyle w:val="1"/>
        <w:pageBreakBefore/>
        <w:numPr>
          <w:ilvl w:val="0"/>
          <w:numId w:val="4"/>
        </w:numPr>
        <w:rPr>
          <w:rFonts w:asciiTheme="minorEastAsia" w:hAnsiTheme="minorEastAsia"/>
        </w:rPr>
      </w:pPr>
      <w:bookmarkStart w:id="22" w:name="_Toc13400703"/>
      <w:r w:rsidRPr="009D1A93">
        <w:rPr>
          <w:rFonts w:asciiTheme="minorEastAsia" w:hAnsiTheme="minorEastAsia" w:hint="eastAsia"/>
        </w:rPr>
        <w:lastRenderedPageBreak/>
        <w:t>附件</w:t>
      </w:r>
      <w:bookmarkEnd w:id="22"/>
    </w:p>
    <w:p w:rsidR="00322760" w:rsidRPr="000E4535" w:rsidRDefault="00C53D65" w:rsidP="00322760">
      <w:pPr>
        <w:pStyle w:val="2"/>
        <w:numPr>
          <w:ilvl w:val="1"/>
          <w:numId w:val="4"/>
        </w:numPr>
        <w:spacing w:beforeLines="50" w:before="156" w:afterLines="50" w:after="156" w:line="240" w:lineRule="auto"/>
        <w:rPr>
          <w:rFonts w:ascii="宋体" w:eastAsia="宋体" w:hAnsi="宋体"/>
          <w:szCs w:val="28"/>
        </w:rPr>
      </w:pPr>
      <w:bookmarkStart w:id="23" w:name="_Toc13400704"/>
      <w:r w:rsidRPr="000E4535">
        <w:rPr>
          <w:rFonts w:ascii="宋体" w:eastAsia="宋体" w:hAnsi="宋体" w:hint="eastAsia"/>
          <w:szCs w:val="28"/>
        </w:rPr>
        <w:t>相关图</w:t>
      </w:r>
      <w:r w:rsidR="000E4535">
        <w:rPr>
          <w:rFonts w:ascii="宋体" w:eastAsia="宋体" w:hAnsi="宋体" w:hint="eastAsia"/>
          <w:szCs w:val="28"/>
        </w:rPr>
        <w:t>文</w:t>
      </w:r>
      <w:bookmarkEnd w:id="23"/>
    </w:p>
    <w:p w:rsidR="00513EB5" w:rsidRPr="00513EB5" w:rsidRDefault="00C53D65" w:rsidP="00513EB5">
      <w:pPr>
        <w:widowControl/>
        <w:autoSpaceDE w:val="0"/>
        <w:autoSpaceDN w:val="0"/>
        <w:adjustRightInd w:val="0"/>
        <w:spacing w:line="360" w:lineRule="auto"/>
        <w:ind w:firstLineChars="200" w:firstLine="480"/>
        <w:jc w:val="left"/>
        <w:rPr>
          <w:rFonts w:ascii="宋体" w:eastAsia="宋体" w:hAnsi="宋体" w:cs="Times New Roman"/>
          <w:sz w:val="24"/>
          <w:szCs w:val="24"/>
          <w:lang w:val="zh-CN" w:eastAsia="x-none"/>
        </w:rPr>
      </w:pPr>
      <w:r>
        <w:rPr>
          <w:rFonts w:ascii="宋体" w:eastAsia="宋体" w:hAnsi="宋体" w:cs="Times New Roman" w:hint="eastAsia"/>
          <w:sz w:val="24"/>
          <w:szCs w:val="24"/>
          <w:lang w:val="zh-CN"/>
        </w:rPr>
        <w:t>无</w:t>
      </w:r>
      <w:r w:rsidR="00513EB5" w:rsidRPr="00513EB5">
        <w:rPr>
          <w:rFonts w:ascii="宋体" w:eastAsia="宋体" w:hAnsi="宋体" w:cs="Times New Roman" w:hint="eastAsia"/>
          <w:sz w:val="24"/>
          <w:szCs w:val="24"/>
          <w:lang w:val="zh-CN" w:eastAsia="x-none"/>
        </w:rPr>
        <w:t>。</w:t>
      </w:r>
    </w:p>
    <w:p w:rsidR="0057335C" w:rsidRPr="000E4535" w:rsidRDefault="00C53D65" w:rsidP="0057335C">
      <w:pPr>
        <w:pStyle w:val="2"/>
        <w:numPr>
          <w:ilvl w:val="1"/>
          <w:numId w:val="4"/>
        </w:numPr>
        <w:spacing w:beforeLines="50" w:before="156" w:afterLines="50" w:after="156" w:line="240" w:lineRule="auto"/>
        <w:rPr>
          <w:rFonts w:ascii="宋体" w:eastAsia="宋体" w:hAnsi="宋体"/>
          <w:szCs w:val="28"/>
        </w:rPr>
      </w:pPr>
      <w:bookmarkStart w:id="24" w:name="_Toc13400705"/>
      <w:r w:rsidRPr="000E4535">
        <w:rPr>
          <w:rFonts w:ascii="宋体" w:eastAsia="宋体" w:hAnsi="宋体" w:hint="eastAsia"/>
          <w:szCs w:val="28"/>
        </w:rPr>
        <w:t>备注说明</w:t>
      </w:r>
      <w:bookmarkEnd w:id="24"/>
    </w:p>
    <w:p w:rsidR="00322760" w:rsidRPr="0057335C" w:rsidRDefault="00C53D65" w:rsidP="0057335C">
      <w:pPr>
        <w:pStyle w:val="ac"/>
        <w:widowControl/>
        <w:spacing w:after="0" w:line="360" w:lineRule="auto"/>
        <w:ind w:firstLineChars="200" w:firstLine="480"/>
        <w:jc w:val="left"/>
        <w:rPr>
          <w:rFonts w:ascii="宋体" w:hAnsi="宋体"/>
          <w:sz w:val="24"/>
          <w:szCs w:val="24"/>
        </w:rPr>
      </w:pPr>
      <w:r>
        <w:rPr>
          <w:rFonts w:ascii="宋体" w:hAnsi="宋体" w:hint="eastAsia"/>
          <w:sz w:val="24"/>
          <w:szCs w:val="24"/>
          <w:lang w:eastAsia="zh-CN"/>
        </w:rPr>
        <w:t>无</w:t>
      </w:r>
      <w:r w:rsidR="00322760">
        <w:rPr>
          <w:rFonts w:ascii="宋体" w:hAnsi="宋体" w:hint="eastAsia"/>
          <w:sz w:val="24"/>
          <w:szCs w:val="24"/>
        </w:rPr>
        <w:t>。</w:t>
      </w:r>
    </w:p>
    <w:sectPr w:rsidR="00322760" w:rsidRPr="0057335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350" w:rsidRDefault="00287350" w:rsidP="00150D64">
      <w:r>
        <w:separator/>
      </w:r>
    </w:p>
  </w:endnote>
  <w:endnote w:type="continuationSeparator" w:id="0">
    <w:p w:rsidR="00287350" w:rsidRDefault="00287350" w:rsidP="0015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350" w:rsidRDefault="00287350" w:rsidP="00150D64">
      <w:r>
        <w:separator/>
      </w:r>
    </w:p>
  </w:footnote>
  <w:footnote w:type="continuationSeparator" w:id="0">
    <w:p w:rsidR="00287350" w:rsidRDefault="00287350" w:rsidP="0015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42" w:rsidRPr="00150D64" w:rsidRDefault="00A07842" w:rsidP="00150D64">
    <w:pPr>
      <w:pStyle w:val="a4"/>
      <w:jc w:val="both"/>
    </w:pPr>
    <w:r>
      <w:rPr>
        <w:rFonts w:hint="eastAsia"/>
        <w:noProof/>
      </w:rPr>
      <w:drawing>
        <wp:inline distT="0" distB="0" distL="0" distR="0">
          <wp:extent cx="228600" cy="180340"/>
          <wp:effectExtent l="0" t="0" r="0" b="0"/>
          <wp:docPr id="1" name="图片 1" descr="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80340"/>
                  </a:xfrm>
                  <a:prstGeom prst="rect">
                    <a:avLst/>
                  </a:prstGeom>
                  <a:noFill/>
                  <a:ln>
                    <a:noFill/>
                  </a:ln>
                </pic:spPr>
              </pic:pic>
            </a:graphicData>
          </a:graphic>
        </wp:inline>
      </w:drawing>
    </w:r>
    <w:r>
      <w:rPr>
        <w:rFonts w:hint="eastAsia"/>
      </w:rPr>
      <w:t xml:space="preserve">                          JLSCM </w:t>
    </w:r>
    <w:r>
      <w:t>V10</w:t>
    </w:r>
    <w:r>
      <w:rPr>
        <w:rFonts w:hint="eastAsia"/>
      </w:rPr>
      <w:t>万镇通系统</w:t>
    </w:r>
    <w:r w:rsidR="003E607F">
      <w:rPr>
        <w:rFonts w:hint="eastAsia"/>
      </w:rPr>
      <w:t>技术</w:t>
    </w:r>
    <w:r>
      <w:rPr>
        <w:rFonts w:hint="eastAsia"/>
      </w:rPr>
      <w:t>方案</w:t>
    </w:r>
    <w:r w:rsidR="009D1A93">
      <w:rPr>
        <w:rFonts w:hint="eastAsia"/>
      </w:rPr>
      <w:t>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7B863208"/>
    <w:lvl w:ilvl="0">
      <w:start w:val="1"/>
      <w:numFmt w:val="decimal"/>
      <w:suff w:val="space"/>
      <w:lvlText w:val="第%1章"/>
      <w:lvlJc w:val="left"/>
      <w:pPr>
        <w:ind w:left="482" w:hanging="340"/>
      </w:pPr>
      <w:rPr>
        <w:rFonts w:hint="eastAsia"/>
        <w:sz w:val="52"/>
      </w:rPr>
    </w:lvl>
    <w:lvl w:ilvl="1">
      <w:start w:val="1"/>
      <w:numFmt w:val="decimal"/>
      <w:isLgl/>
      <w:suff w:val="space"/>
      <w:lvlText w:val="%2"/>
      <w:lvlJc w:val="left"/>
      <w:pPr>
        <w:ind w:left="964" w:hanging="964"/>
      </w:pPr>
      <w:rPr>
        <w:rFonts w:ascii="Arial" w:eastAsia="黑体" w:hAnsi="Arial" w:cs="Times New Roman"/>
      </w:rPr>
    </w:lvl>
    <w:lvl w:ilvl="2">
      <w:start w:val="1"/>
      <w:numFmt w:val="decimal"/>
      <w:isLgl/>
      <w:suff w:val="space"/>
      <w:lvlText w:val="%1.%2.%3"/>
      <w:lvlJc w:val="left"/>
      <w:pPr>
        <w:ind w:left="0" w:firstLine="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340"/>
        </w:tabs>
        <w:ind w:left="340" w:hanging="340"/>
      </w:pPr>
      <w:rPr>
        <w:rFonts w:hint="eastAsia"/>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14830E7C"/>
    <w:multiLevelType w:val="hybridMultilevel"/>
    <w:tmpl w:val="0060CB42"/>
    <w:lvl w:ilvl="0" w:tplc="A99441EA">
      <w:start w:val="1"/>
      <w:numFmt w:val="decimal"/>
      <w:lvlText w:val="%1."/>
      <w:lvlJc w:val="left"/>
      <w:pPr>
        <w:ind w:left="264" w:hanging="2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B2EFF"/>
    <w:multiLevelType w:val="hybridMultilevel"/>
    <w:tmpl w:val="B4B89CC6"/>
    <w:lvl w:ilvl="0" w:tplc="125469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803A8E"/>
    <w:multiLevelType w:val="multilevel"/>
    <w:tmpl w:val="66207158"/>
    <w:lvl w:ilvl="0">
      <w:start w:val="1"/>
      <w:numFmt w:val="decimal"/>
      <w:lvlText w:val="%1"/>
      <w:lvlJc w:val="left"/>
      <w:pPr>
        <w:tabs>
          <w:tab w:val="num" w:pos="425"/>
        </w:tabs>
        <w:ind w:left="425" w:hanging="425"/>
      </w:pPr>
      <w:rPr>
        <w:rFonts w:ascii="Arial" w:hAnsi="Arial" w:cs="Arial" w:hint="default"/>
      </w:rPr>
    </w:lvl>
    <w:lvl w:ilvl="1">
      <w:start w:val="1"/>
      <w:numFmt w:val="decimal"/>
      <w:lvlText w:val="%1.%2"/>
      <w:lvlJc w:val="left"/>
      <w:pPr>
        <w:tabs>
          <w:tab w:val="num" w:pos="425"/>
        </w:tabs>
        <w:ind w:left="425" w:hanging="425"/>
      </w:pPr>
      <w:rPr>
        <w:rFonts w:ascii="Arial" w:hAnsi="Arial" w:cs="Arial" w:hint="default"/>
        <w:sz w:val="32"/>
        <w:szCs w:val="32"/>
      </w:rPr>
    </w:lvl>
    <w:lvl w:ilvl="2">
      <w:start w:val="1"/>
      <w:numFmt w:val="decimal"/>
      <w:lvlText w:val="%1.%2.%3"/>
      <w:lvlJc w:val="left"/>
      <w:pPr>
        <w:tabs>
          <w:tab w:val="num" w:pos="425"/>
        </w:tabs>
        <w:ind w:left="425" w:hanging="425"/>
      </w:pPr>
      <w:rPr>
        <w:rFonts w:ascii="Arial" w:hAnsi="Arial" w:cs="Arial" w:hint="default"/>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 w15:restartNumberingAfterBreak="0">
    <w:nsid w:val="20180038"/>
    <w:multiLevelType w:val="hybridMultilevel"/>
    <w:tmpl w:val="46FA72E2"/>
    <w:lvl w:ilvl="0" w:tplc="3DC8A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A143BA"/>
    <w:multiLevelType w:val="hybridMultilevel"/>
    <w:tmpl w:val="AD564C3E"/>
    <w:lvl w:ilvl="0" w:tplc="EBCEE564">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34444F35"/>
    <w:multiLevelType w:val="hybridMultilevel"/>
    <w:tmpl w:val="F26CCF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A3E86"/>
    <w:multiLevelType w:val="hybridMultilevel"/>
    <w:tmpl w:val="F656D08C"/>
    <w:lvl w:ilvl="0" w:tplc="11CC38BA">
      <w:start w:val="1"/>
      <w:numFmt w:val="decimal"/>
      <w:lvlText w:val="%1."/>
      <w:lvlJc w:val="left"/>
      <w:pPr>
        <w:ind w:left="780" w:hanging="360"/>
      </w:pPr>
      <w:rPr>
        <w:rFonts w:ascii="Arial" w:hAnsi="Arial" w:cs="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05968CB"/>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9" w15:restartNumberingAfterBreak="0">
    <w:nsid w:val="421B394D"/>
    <w:multiLevelType w:val="hybridMultilevel"/>
    <w:tmpl w:val="B33C9AAC"/>
    <w:lvl w:ilvl="0" w:tplc="771CEA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8DB17BE"/>
    <w:multiLevelType w:val="hybridMultilevel"/>
    <w:tmpl w:val="3DBE2C46"/>
    <w:lvl w:ilvl="0" w:tplc="B6DCAF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E1228B8"/>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2" w15:restartNumberingAfterBreak="0">
    <w:nsid w:val="646E1EAB"/>
    <w:multiLevelType w:val="multilevel"/>
    <w:tmpl w:val="646E1EA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197707C"/>
    <w:multiLevelType w:val="hybridMultilevel"/>
    <w:tmpl w:val="316C7B50"/>
    <w:lvl w:ilvl="0" w:tplc="72303B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6"/>
  </w:num>
  <w:num w:numId="3">
    <w:abstractNumId w:val="2"/>
  </w:num>
  <w:num w:numId="4">
    <w:abstractNumId w:val="3"/>
  </w:num>
  <w:num w:numId="5">
    <w:abstractNumId w:val="12"/>
  </w:num>
  <w:num w:numId="6">
    <w:abstractNumId w:val="11"/>
  </w:num>
  <w:num w:numId="7">
    <w:abstractNumId w:val="8"/>
  </w:num>
  <w:num w:numId="8">
    <w:abstractNumId w:val="1"/>
  </w:num>
  <w:num w:numId="9">
    <w:abstractNumId w:val="9"/>
  </w:num>
  <w:num w:numId="10">
    <w:abstractNumId w:val="4"/>
  </w:num>
  <w:num w:numId="11">
    <w:abstractNumId w:val="7"/>
  </w:num>
  <w:num w:numId="12">
    <w:abstractNumId w:val="1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61572"/>
    <w:rsid w:val="00086BAD"/>
    <w:rsid w:val="00086BB6"/>
    <w:rsid w:val="00090F7C"/>
    <w:rsid w:val="000D1C18"/>
    <w:rsid w:val="000E06AC"/>
    <w:rsid w:val="000E4535"/>
    <w:rsid w:val="000E48AC"/>
    <w:rsid w:val="000E5F8B"/>
    <w:rsid w:val="001041D9"/>
    <w:rsid w:val="001133BC"/>
    <w:rsid w:val="00134DF6"/>
    <w:rsid w:val="00150D64"/>
    <w:rsid w:val="00172A27"/>
    <w:rsid w:val="0019328A"/>
    <w:rsid w:val="00193C33"/>
    <w:rsid w:val="001B20E0"/>
    <w:rsid w:val="00231BDF"/>
    <w:rsid w:val="00252229"/>
    <w:rsid w:val="00275100"/>
    <w:rsid w:val="0027762C"/>
    <w:rsid w:val="00287350"/>
    <w:rsid w:val="002936F1"/>
    <w:rsid w:val="002E79FA"/>
    <w:rsid w:val="0030773F"/>
    <w:rsid w:val="00322760"/>
    <w:rsid w:val="00333C56"/>
    <w:rsid w:val="00347631"/>
    <w:rsid w:val="003711D4"/>
    <w:rsid w:val="003E607F"/>
    <w:rsid w:val="00422896"/>
    <w:rsid w:val="004269E2"/>
    <w:rsid w:val="004A1097"/>
    <w:rsid w:val="004A60D1"/>
    <w:rsid w:val="00513EB5"/>
    <w:rsid w:val="00570B14"/>
    <w:rsid w:val="0057335C"/>
    <w:rsid w:val="005A5F9A"/>
    <w:rsid w:val="005B230F"/>
    <w:rsid w:val="005B56E2"/>
    <w:rsid w:val="00640488"/>
    <w:rsid w:val="00644A6A"/>
    <w:rsid w:val="006E3217"/>
    <w:rsid w:val="00752EA7"/>
    <w:rsid w:val="00760717"/>
    <w:rsid w:val="007655A1"/>
    <w:rsid w:val="007932BD"/>
    <w:rsid w:val="007C72D7"/>
    <w:rsid w:val="007D79AC"/>
    <w:rsid w:val="00820AE2"/>
    <w:rsid w:val="00833ACD"/>
    <w:rsid w:val="00873B7D"/>
    <w:rsid w:val="008E0DED"/>
    <w:rsid w:val="00905CB3"/>
    <w:rsid w:val="00945F0D"/>
    <w:rsid w:val="009C3971"/>
    <w:rsid w:val="009D1A93"/>
    <w:rsid w:val="00A07842"/>
    <w:rsid w:val="00A23D62"/>
    <w:rsid w:val="00AA0A9E"/>
    <w:rsid w:val="00B53348"/>
    <w:rsid w:val="00BA5125"/>
    <w:rsid w:val="00BF6159"/>
    <w:rsid w:val="00C02E4B"/>
    <w:rsid w:val="00C20099"/>
    <w:rsid w:val="00C261E8"/>
    <w:rsid w:val="00C53D65"/>
    <w:rsid w:val="00C64240"/>
    <w:rsid w:val="00C660D6"/>
    <w:rsid w:val="00C71F66"/>
    <w:rsid w:val="00C825D1"/>
    <w:rsid w:val="00CB36C4"/>
    <w:rsid w:val="00CC1034"/>
    <w:rsid w:val="00CD52E9"/>
    <w:rsid w:val="00CD6467"/>
    <w:rsid w:val="00D71A98"/>
    <w:rsid w:val="00DB096B"/>
    <w:rsid w:val="00DC704E"/>
    <w:rsid w:val="00DF72E0"/>
    <w:rsid w:val="00E12E07"/>
    <w:rsid w:val="00E32A25"/>
    <w:rsid w:val="00E37632"/>
    <w:rsid w:val="00F4780F"/>
    <w:rsid w:val="00F61D33"/>
    <w:rsid w:val="00F853C2"/>
    <w:rsid w:val="00F93612"/>
    <w:rsid w:val="028C39D1"/>
    <w:rsid w:val="04957E91"/>
    <w:rsid w:val="051010BD"/>
    <w:rsid w:val="05962427"/>
    <w:rsid w:val="06335C7C"/>
    <w:rsid w:val="08A52323"/>
    <w:rsid w:val="0A2C1651"/>
    <w:rsid w:val="0A881C13"/>
    <w:rsid w:val="0A9815C7"/>
    <w:rsid w:val="0B2D784E"/>
    <w:rsid w:val="0C0F2072"/>
    <w:rsid w:val="0E8E597C"/>
    <w:rsid w:val="0FA16A15"/>
    <w:rsid w:val="0FEB187F"/>
    <w:rsid w:val="10C474D4"/>
    <w:rsid w:val="116C0B24"/>
    <w:rsid w:val="15C71CC4"/>
    <w:rsid w:val="15CD458A"/>
    <w:rsid w:val="17511974"/>
    <w:rsid w:val="179D0D14"/>
    <w:rsid w:val="17D0212F"/>
    <w:rsid w:val="19AF4F1B"/>
    <w:rsid w:val="1A7E37A4"/>
    <w:rsid w:val="1ABF440C"/>
    <w:rsid w:val="1BA916C0"/>
    <w:rsid w:val="1BF74F05"/>
    <w:rsid w:val="1C4B5A30"/>
    <w:rsid w:val="1DEE59FB"/>
    <w:rsid w:val="1E606CE5"/>
    <w:rsid w:val="1F967DCF"/>
    <w:rsid w:val="21FC40D7"/>
    <w:rsid w:val="2259696D"/>
    <w:rsid w:val="22A67BE1"/>
    <w:rsid w:val="24231EEB"/>
    <w:rsid w:val="25427453"/>
    <w:rsid w:val="26230629"/>
    <w:rsid w:val="26607B74"/>
    <w:rsid w:val="2AD71CDC"/>
    <w:rsid w:val="2BCE505A"/>
    <w:rsid w:val="2C6D1279"/>
    <w:rsid w:val="2C8D1003"/>
    <w:rsid w:val="2CEA6FD9"/>
    <w:rsid w:val="2EAB0931"/>
    <w:rsid w:val="2F7A36C6"/>
    <w:rsid w:val="2FD3468B"/>
    <w:rsid w:val="30431D4D"/>
    <w:rsid w:val="30F04B7D"/>
    <w:rsid w:val="31424C03"/>
    <w:rsid w:val="318E46E0"/>
    <w:rsid w:val="31B22580"/>
    <w:rsid w:val="321872EA"/>
    <w:rsid w:val="32847057"/>
    <w:rsid w:val="33EA774D"/>
    <w:rsid w:val="342718F8"/>
    <w:rsid w:val="368B758B"/>
    <w:rsid w:val="371C0F6C"/>
    <w:rsid w:val="3C933244"/>
    <w:rsid w:val="3E33004E"/>
    <w:rsid w:val="3E4A4022"/>
    <w:rsid w:val="3FBB1C81"/>
    <w:rsid w:val="40F67DF9"/>
    <w:rsid w:val="431D41F5"/>
    <w:rsid w:val="45305FF4"/>
    <w:rsid w:val="457F564E"/>
    <w:rsid w:val="46D64502"/>
    <w:rsid w:val="471E2BBF"/>
    <w:rsid w:val="477052D8"/>
    <w:rsid w:val="4A5C43DF"/>
    <w:rsid w:val="4A9908FB"/>
    <w:rsid w:val="4AF873D9"/>
    <w:rsid w:val="4BD87C7B"/>
    <w:rsid w:val="4C046E65"/>
    <w:rsid w:val="4C1760B3"/>
    <w:rsid w:val="4D5631CF"/>
    <w:rsid w:val="4D9D46D3"/>
    <w:rsid w:val="4DAC0BB6"/>
    <w:rsid w:val="4F3760B2"/>
    <w:rsid w:val="4FBF2447"/>
    <w:rsid w:val="502C0ACD"/>
    <w:rsid w:val="509250B2"/>
    <w:rsid w:val="50CE33D5"/>
    <w:rsid w:val="53005881"/>
    <w:rsid w:val="534F5AC6"/>
    <w:rsid w:val="55E40478"/>
    <w:rsid w:val="56ED547D"/>
    <w:rsid w:val="577F3966"/>
    <w:rsid w:val="5A5139C9"/>
    <w:rsid w:val="5B284A5B"/>
    <w:rsid w:val="5B794463"/>
    <w:rsid w:val="5CA33CDF"/>
    <w:rsid w:val="6126069A"/>
    <w:rsid w:val="622C1C52"/>
    <w:rsid w:val="63C819AD"/>
    <w:rsid w:val="63CB2B38"/>
    <w:rsid w:val="65607E12"/>
    <w:rsid w:val="68F36E6F"/>
    <w:rsid w:val="69506C3C"/>
    <w:rsid w:val="69D13A99"/>
    <w:rsid w:val="6F2B5E34"/>
    <w:rsid w:val="6F3B04ED"/>
    <w:rsid w:val="6F604089"/>
    <w:rsid w:val="6FE3285A"/>
    <w:rsid w:val="70C0433C"/>
    <w:rsid w:val="729965EB"/>
    <w:rsid w:val="72DD4298"/>
    <w:rsid w:val="73102262"/>
    <w:rsid w:val="741E40FB"/>
    <w:rsid w:val="75717322"/>
    <w:rsid w:val="75D31452"/>
    <w:rsid w:val="75E00A32"/>
    <w:rsid w:val="75FD5315"/>
    <w:rsid w:val="76026FEB"/>
    <w:rsid w:val="77885D7C"/>
    <w:rsid w:val="782A1347"/>
    <w:rsid w:val="787E3E72"/>
    <w:rsid w:val="79A2696A"/>
    <w:rsid w:val="7B55705A"/>
    <w:rsid w:val="7D2B1CDC"/>
    <w:rsid w:val="7D2C6299"/>
    <w:rsid w:val="7E207139"/>
    <w:rsid w:val="7E6775ED"/>
    <w:rsid w:val="7EC733CA"/>
    <w:rsid w:val="7F06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3ACCE"/>
  <w15:docId w15:val="{E8890762-B3F1-46B2-AE1F-D41D05A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150D64"/>
    <w:pPr>
      <w:keepNext/>
      <w:keepLines/>
      <w:spacing w:before="340" w:after="330" w:line="578" w:lineRule="auto"/>
      <w:outlineLvl w:val="0"/>
    </w:pPr>
    <w:rPr>
      <w:b/>
      <w:bCs/>
      <w:kern w:val="44"/>
      <w:sz w:val="44"/>
      <w:szCs w:val="44"/>
    </w:rPr>
  </w:style>
  <w:style w:type="paragraph" w:styleId="2">
    <w:name w:val="heading 2"/>
    <w:basedOn w:val="a"/>
    <w:next w:val="a"/>
    <w:link w:val="20"/>
    <w:qFormat/>
    <w:rsid w:val="005B230F"/>
    <w:pPr>
      <w:keepNext/>
      <w:keepLines/>
      <w:spacing w:before="260" w:after="260" w:line="413" w:lineRule="auto"/>
      <w:ind w:left="964"/>
      <w:outlineLvl w:val="1"/>
    </w:pPr>
    <w:rPr>
      <w:rFonts w:ascii="Arial" w:eastAsia="黑体" w:hAnsi="Arial" w:cs="Times New Roman"/>
      <w:b/>
      <w:sz w:val="32"/>
      <w:szCs w:val="20"/>
    </w:rPr>
  </w:style>
  <w:style w:type="paragraph" w:styleId="3">
    <w:name w:val="heading 3"/>
    <w:basedOn w:val="a"/>
    <w:next w:val="a"/>
    <w:link w:val="30"/>
    <w:qFormat/>
    <w:rsid w:val="005B230F"/>
    <w:pPr>
      <w:keepNext/>
      <w:keepLines/>
      <w:spacing w:before="260" w:after="260" w:line="413" w:lineRule="auto"/>
      <w:ind w:firstLine="227"/>
      <w:outlineLvl w:val="2"/>
    </w:pPr>
    <w:rPr>
      <w:rFonts w:ascii="Times New Roman" w:eastAsia="宋体" w:hAnsi="Times New Roman" w:cs="Times New Roman"/>
      <w:b/>
      <w:sz w:val="32"/>
      <w:szCs w:val="20"/>
    </w:rPr>
  </w:style>
  <w:style w:type="paragraph" w:styleId="4">
    <w:name w:val="heading 4"/>
    <w:basedOn w:val="a"/>
    <w:next w:val="a"/>
    <w:link w:val="40"/>
    <w:qFormat/>
    <w:rsid w:val="005B230F"/>
    <w:pPr>
      <w:keepNext/>
      <w:keepLines/>
      <w:spacing w:before="280" w:after="290" w:line="372" w:lineRule="auto"/>
      <w:ind w:left="340" w:hanging="340"/>
      <w:outlineLvl w:val="3"/>
    </w:pPr>
    <w:rPr>
      <w:rFonts w:ascii="Arial" w:eastAsia="黑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header"/>
    <w:basedOn w:val="a"/>
    <w:link w:val="a5"/>
    <w:uiPriority w:val="99"/>
    <w:rsid w:val="00150D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0D64"/>
    <w:rPr>
      <w:kern w:val="2"/>
      <w:sz w:val="18"/>
      <w:szCs w:val="18"/>
    </w:rPr>
  </w:style>
  <w:style w:type="paragraph" w:styleId="a6">
    <w:name w:val="footer"/>
    <w:basedOn w:val="a"/>
    <w:link w:val="a7"/>
    <w:rsid w:val="00150D64"/>
    <w:pPr>
      <w:tabs>
        <w:tab w:val="center" w:pos="4153"/>
        <w:tab w:val="right" w:pos="8306"/>
      </w:tabs>
      <w:snapToGrid w:val="0"/>
      <w:jc w:val="left"/>
    </w:pPr>
    <w:rPr>
      <w:sz w:val="18"/>
      <w:szCs w:val="18"/>
    </w:rPr>
  </w:style>
  <w:style w:type="character" w:customStyle="1" w:styleId="a7">
    <w:name w:val="页脚 字符"/>
    <w:basedOn w:val="a0"/>
    <w:link w:val="a6"/>
    <w:rsid w:val="00150D64"/>
    <w:rPr>
      <w:kern w:val="2"/>
      <w:sz w:val="18"/>
      <w:szCs w:val="18"/>
    </w:rPr>
  </w:style>
  <w:style w:type="paragraph" w:customStyle="1" w:styleId="a8">
    <w:basedOn w:val="a"/>
    <w:next w:val="a"/>
    <w:uiPriority w:val="39"/>
    <w:rsid w:val="00150D64"/>
    <w:rPr>
      <w:rFonts w:ascii="Times New Roman" w:eastAsia="宋体" w:hAnsi="Times New Roman" w:cs="Times New Roman"/>
      <w:szCs w:val="20"/>
    </w:rPr>
  </w:style>
  <w:style w:type="paragraph" w:customStyle="1" w:styleId="a9">
    <w:name w:val="插图格式"/>
    <w:basedOn w:val="a"/>
    <w:rsid w:val="00150D64"/>
    <w:pPr>
      <w:widowControl/>
      <w:autoSpaceDE w:val="0"/>
      <w:autoSpaceDN w:val="0"/>
      <w:spacing w:after="120" w:line="360" w:lineRule="atLeast"/>
      <w:jc w:val="center"/>
    </w:pPr>
    <w:rPr>
      <w:rFonts w:ascii="Times New Roman" w:eastAsia="宋体" w:hAnsi="Times New Roman" w:cs="Times New Roman"/>
      <w:kern w:val="0"/>
      <w:sz w:val="24"/>
      <w:szCs w:val="20"/>
    </w:rPr>
  </w:style>
  <w:style w:type="character" w:customStyle="1" w:styleId="10">
    <w:name w:val="标题 1 字符"/>
    <w:basedOn w:val="a0"/>
    <w:link w:val="1"/>
    <w:rsid w:val="00150D64"/>
    <w:rPr>
      <w:b/>
      <w:bCs/>
      <w:kern w:val="44"/>
      <w:sz w:val="44"/>
      <w:szCs w:val="44"/>
    </w:rPr>
  </w:style>
  <w:style w:type="paragraph" w:styleId="TOC">
    <w:name w:val="TOC Heading"/>
    <w:basedOn w:val="1"/>
    <w:next w:val="a"/>
    <w:uiPriority w:val="39"/>
    <w:unhideWhenUsed/>
    <w:qFormat/>
    <w:rsid w:val="00150D6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F4780F"/>
    <w:pPr>
      <w:widowControl/>
      <w:tabs>
        <w:tab w:val="left" w:pos="840"/>
        <w:tab w:val="right" w:leader="dot" w:pos="8296"/>
      </w:tabs>
      <w:ind w:left="221"/>
      <w:jc w:val="left"/>
    </w:pPr>
    <w:rPr>
      <w:rFonts w:cs="Times New Roman"/>
      <w:kern w:val="0"/>
      <w:sz w:val="22"/>
    </w:rPr>
  </w:style>
  <w:style w:type="paragraph" w:styleId="TOC1">
    <w:name w:val="toc 1"/>
    <w:basedOn w:val="a"/>
    <w:next w:val="a"/>
    <w:autoRedefine/>
    <w:uiPriority w:val="39"/>
    <w:unhideWhenUsed/>
    <w:rsid w:val="00F4780F"/>
    <w:pPr>
      <w:widowControl/>
      <w:tabs>
        <w:tab w:val="right" w:leader="dot" w:pos="8296"/>
      </w:tabs>
      <w:jc w:val="left"/>
    </w:pPr>
    <w:rPr>
      <w:rFonts w:cs="Times New Roman"/>
      <w:kern w:val="0"/>
      <w:sz w:val="22"/>
    </w:rPr>
  </w:style>
  <w:style w:type="paragraph" w:styleId="TOC3">
    <w:name w:val="toc 3"/>
    <w:basedOn w:val="a"/>
    <w:next w:val="a"/>
    <w:autoRedefine/>
    <w:uiPriority w:val="39"/>
    <w:unhideWhenUsed/>
    <w:rsid w:val="00513EB5"/>
    <w:pPr>
      <w:widowControl/>
      <w:tabs>
        <w:tab w:val="left" w:pos="1260"/>
        <w:tab w:val="right" w:leader="dot" w:pos="8296"/>
      </w:tabs>
      <w:ind w:left="442"/>
      <w:jc w:val="left"/>
    </w:pPr>
    <w:rPr>
      <w:rFonts w:cs="Times New Roman"/>
      <w:kern w:val="0"/>
      <w:sz w:val="22"/>
    </w:rPr>
  </w:style>
  <w:style w:type="character" w:customStyle="1" w:styleId="20">
    <w:name w:val="标题 2 字符"/>
    <w:basedOn w:val="a0"/>
    <w:link w:val="2"/>
    <w:rsid w:val="005B230F"/>
    <w:rPr>
      <w:rFonts w:ascii="Arial" w:eastAsia="黑体" w:hAnsi="Arial" w:cs="Times New Roman"/>
      <w:b/>
      <w:kern w:val="2"/>
      <w:sz w:val="32"/>
    </w:rPr>
  </w:style>
  <w:style w:type="character" w:customStyle="1" w:styleId="30">
    <w:name w:val="标题 3 字符"/>
    <w:basedOn w:val="a0"/>
    <w:link w:val="3"/>
    <w:rsid w:val="005B230F"/>
    <w:rPr>
      <w:rFonts w:ascii="Times New Roman" w:eastAsia="宋体" w:hAnsi="Times New Roman" w:cs="Times New Roman"/>
      <w:b/>
      <w:kern w:val="2"/>
      <w:sz w:val="32"/>
    </w:rPr>
  </w:style>
  <w:style w:type="character" w:customStyle="1" w:styleId="40">
    <w:name w:val="标题 4 字符"/>
    <w:basedOn w:val="a0"/>
    <w:link w:val="4"/>
    <w:rsid w:val="005B230F"/>
    <w:rPr>
      <w:rFonts w:ascii="Arial" w:eastAsia="黑体" w:hAnsi="Arial" w:cs="Times New Roman"/>
      <w:b/>
      <w:kern w:val="2"/>
      <w:sz w:val="28"/>
    </w:rPr>
  </w:style>
  <w:style w:type="paragraph" w:styleId="aa">
    <w:name w:val="List Paragraph"/>
    <w:basedOn w:val="a"/>
    <w:uiPriority w:val="34"/>
    <w:qFormat/>
    <w:rsid w:val="00275100"/>
    <w:pPr>
      <w:ind w:firstLineChars="200" w:firstLine="420"/>
    </w:pPr>
  </w:style>
  <w:style w:type="character" w:customStyle="1" w:styleId="11">
    <w:name w:val="正文文本首行缩进 字符1"/>
    <w:basedOn w:val="a0"/>
    <w:link w:val="ab"/>
    <w:rsid w:val="00322760"/>
    <w:rPr>
      <w:kern w:val="2"/>
      <w:sz w:val="21"/>
      <w:szCs w:val="21"/>
      <w:lang w:val="zh-CN"/>
    </w:rPr>
  </w:style>
  <w:style w:type="paragraph" w:customStyle="1" w:styleId="ac">
    <w:basedOn w:val="ad"/>
    <w:next w:val="ab"/>
    <w:rsid w:val="00322760"/>
    <w:pPr>
      <w:autoSpaceDE w:val="0"/>
      <w:autoSpaceDN w:val="0"/>
      <w:adjustRightInd w:val="0"/>
      <w:ind w:firstLineChars="100" w:firstLine="420"/>
    </w:pPr>
    <w:rPr>
      <w:rFonts w:ascii="Times New Roman" w:eastAsia="宋体" w:hAnsi="Times New Roman" w:cs="Times New Roman"/>
      <w:szCs w:val="21"/>
      <w:lang w:val="zh-CN" w:eastAsia="x-none"/>
    </w:rPr>
  </w:style>
  <w:style w:type="paragraph" w:styleId="ad">
    <w:name w:val="Body Text"/>
    <w:basedOn w:val="a"/>
    <w:link w:val="ae"/>
    <w:rsid w:val="00322760"/>
    <w:pPr>
      <w:spacing w:after="120"/>
    </w:pPr>
  </w:style>
  <w:style w:type="character" w:customStyle="1" w:styleId="ae">
    <w:name w:val="正文文本 字符"/>
    <w:basedOn w:val="a0"/>
    <w:link w:val="ad"/>
    <w:rsid w:val="00322760"/>
    <w:rPr>
      <w:kern w:val="2"/>
      <w:sz w:val="21"/>
      <w:szCs w:val="22"/>
    </w:rPr>
  </w:style>
  <w:style w:type="paragraph" w:styleId="ab">
    <w:name w:val="Body Text First Indent"/>
    <w:basedOn w:val="ad"/>
    <w:link w:val="11"/>
    <w:rsid w:val="00322760"/>
    <w:pPr>
      <w:ind w:firstLineChars="100" w:firstLine="420"/>
    </w:pPr>
    <w:rPr>
      <w:szCs w:val="21"/>
      <w:lang w:val="zh-CN"/>
    </w:rPr>
  </w:style>
  <w:style w:type="character" w:customStyle="1" w:styleId="af">
    <w:name w:val="正文文本首行缩进 字符"/>
    <w:basedOn w:val="ae"/>
    <w:rsid w:val="00322760"/>
    <w:rPr>
      <w:kern w:val="2"/>
      <w:sz w:val="21"/>
      <w:szCs w:val="22"/>
    </w:rPr>
  </w:style>
  <w:style w:type="character" w:styleId="af0">
    <w:name w:val="Emphasis"/>
    <w:qFormat/>
    <w:rsid w:val="00F61D33"/>
    <w:rPr>
      <w:i/>
      <w:iCs/>
    </w:rPr>
  </w:style>
  <w:style w:type="paragraph" w:customStyle="1" w:styleId="codeblock">
    <w:name w:val="code block"/>
    <w:basedOn w:val="a"/>
    <w:link w:val="codeblockChar"/>
    <w:qFormat/>
    <w:rsid w:val="00F61D33"/>
    <w:pPr>
      <w:widowControl/>
      <w:pBdr>
        <w:top w:val="dashSmallGap" w:sz="2" w:space="0" w:color="auto"/>
        <w:left w:val="dashSmallGap" w:sz="2" w:space="4" w:color="auto"/>
        <w:bottom w:val="dashSmallGap" w:sz="2" w:space="1" w:color="auto"/>
        <w:right w:val="dashSmallGap" w:sz="2" w:space="4" w:color="auto"/>
      </w:pBdr>
      <w:shd w:val="clear" w:color="auto" w:fill="EEECE1"/>
      <w:jc w:val="left"/>
    </w:pPr>
    <w:rPr>
      <w:rFonts w:ascii="华文宋体" w:eastAsia="华文宋体" w:hAnsi="华文宋体" w:cs="Times New Roman"/>
      <w:kern w:val="0"/>
      <w:sz w:val="18"/>
      <w:szCs w:val="18"/>
      <w:lang w:val="x-none" w:eastAsia="x-none"/>
    </w:rPr>
  </w:style>
  <w:style w:type="character" w:customStyle="1" w:styleId="codeblockChar">
    <w:name w:val="code block Char"/>
    <w:link w:val="codeblock"/>
    <w:rsid w:val="00F61D33"/>
    <w:rPr>
      <w:rFonts w:ascii="华文宋体" w:eastAsia="华文宋体" w:hAnsi="华文宋体" w:cs="Times New Roman"/>
      <w:sz w:val="18"/>
      <w:szCs w:val="18"/>
      <w:shd w:val="clear" w:color="auto" w:fill="EEECE1"/>
      <w:lang w:val="x-none" w:eastAsia="x-none"/>
    </w:rPr>
  </w:style>
  <w:style w:type="paragraph" w:customStyle="1" w:styleId="TableText">
    <w:name w:val="Table Text"/>
    <w:basedOn w:val="ad"/>
    <w:rsid w:val="004269E2"/>
    <w:pPr>
      <w:autoSpaceDE w:val="0"/>
      <w:autoSpaceDN w:val="0"/>
      <w:adjustRightInd w:val="0"/>
      <w:spacing w:before="40" w:after="40" w:line="360" w:lineRule="auto"/>
      <w:ind w:left="102" w:firstLine="461"/>
    </w:pPr>
    <w:rPr>
      <w:rFonts w:ascii="Arial" w:eastAsia="宋体" w:hAnsi="Arial" w:cs="Arial"/>
      <w:b/>
      <w:bCs/>
      <w:kern w:val="0"/>
      <w:sz w:val="20"/>
      <w:szCs w:val="20"/>
      <w:lang w:val="zh-CN" w:eastAsia="x-none"/>
    </w:rPr>
  </w:style>
  <w:style w:type="character" w:styleId="af1">
    <w:name w:val="Unresolved Mention"/>
    <w:basedOn w:val="a0"/>
    <w:uiPriority w:val="99"/>
    <w:semiHidden/>
    <w:unhideWhenUsed/>
    <w:rsid w:val="009C3971"/>
    <w:rPr>
      <w:color w:val="605E5C"/>
      <w:shd w:val="clear" w:color="auto" w:fill="E1DFDD"/>
    </w:rPr>
  </w:style>
  <w:style w:type="paragraph" w:styleId="TOC4">
    <w:name w:val="toc 4"/>
    <w:basedOn w:val="a"/>
    <w:next w:val="a"/>
    <w:autoRedefine/>
    <w:uiPriority w:val="39"/>
    <w:unhideWhenUsed/>
    <w:rsid w:val="00C53D65"/>
    <w:pPr>
      <w:ind w:leftChars="600" w:left="1260"/>
    </w:pPr>
  </w:style>
  <w:style w:type="paragraph" w:styleId="TOC5">
    <w:name w:val="toc 5"/>
    <w:basedOn w:val="a"/>
    <w:next w:val="a"/>
    <w:autoRedefine/>
    <w:uiPriority w:val="39"/>
    <w:unhideWhenUsed/>
    <w:rsid w:val="00C53D65"/>
    <w:pPr>
      <w:ind w:leftChars="800" w:left="1680"/>
    </w:pPr>
  </w:style>
  <w:style w:type="paragraph" w:styleId="TOC6">
    <w:name w:val="toc 6"/>
    <w:basedOn w:val="a"/>
    <w:next w:val="a"/>
    <w:autoRedefine/>
    <w:uiPriority w:val="39"/>
    <w:unhideWhenUsed/>
    <w:rsid w:val="00C53D65"/>
    <w:pPr>
      <w:ind w:leftChars="1000" w:left="2100"/>
    </w:pPr>
  </w:style>
  <w:style w:type="paragraph" w:styleId="TOC7">
    <w:name w:val="toc 7"/>
    <w:basedOn w:val="a"/>
    <w:next w:val="a"/>
    <w:autoRedefine/>
    <w:uiPriority w:val="39"/>
    <w:unhideWhenUsed/>
    <w:rsid w:val="00C53D65"/>
    <w:pPr>
      <w:ind w:leftChars="1200" w:left="2520"/>
    </w:pPr>
  </w:style>
  <w:style w:type="paragraph" w:styleId="TOC8">
    <w:name w:val="toc 8"/>
    <w:basedOn w:val="a"/>
    <w:next w:val="a"/>
    <w:autoRedefine/>
    <w:uiPriority w:val="39"/>
    <w:unhideWhenUsed/>
    <w:rsid w:val="00C53D65"/>
    <w:pPr>
      <w:ind w:leftChars="1400" w:left="2940"/>
    </w:pPr>
  </w:style>
  <w:style w:type="paragraph" w:styleId="TOC9">
    <w:name w:val="toc 9"/>
    <w:basedOn w:val="a"/>
    <w:next w:val="a"/>
    <w:autoRedefine/>
    <w:uiPriority w:val="39"/>
    <w:unhideWhenUsed/>
    <w:rsid w:val="00C53D65"/>
    <w:pPr>
      <w:ind w:leftChars="1600" w:left="3360"/>
    </w:pPr>
  </w:style>
  <w:style w:type="table" w:styleId="af2">
    <w:name w:val="Table Grid"/>
    <w:basedOn w:val="a1"/>
    <w:uiPriority w:val="39"/>
    <w:rsid w:val="00BF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E0017-5F19-4052-990D-BF335A91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yuanlei</cp:lastModifiedBy>
  <cp:revision>52</cp:revision>
  <dcterms:created xsi:type="dcterms:W3CDTF">2014-10-29T12:08:00Z</dcterms:created>
  <dcterms:modified xsi:type="dcterms:W3CDTF">2020-04-24T07:41:00Z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