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64" w:rsidRDefault="00150D64" w:rsidP="00150D64">
      <w:pPr>
        <w:rPr>
          <w:b/>
          <w:sz w:val="44"/>
        </w:rPr>
      </w:pPr>
      <w:bookmarkStart w:id="0" w:name="_GoBack"/>
      <w:bookmarkEnd w:id="0"/>
    </w:p>
    <w:p w:rsidR="00150D64" w:rsidRDefault="00150D64" w:rsidP="00150D64">
      <w:pPr>
        <w:ind w:firstLine="198"/>
      </w:pPr>
    </w:p>
    <w:p w:rsidR="00150D64" w:rsidRPr="00F647A3" w:rsidRDefault="00150D64" w:rsidP="00150D64">
      <w:pPr>
        <w:jc w:val="center"/>
        <w:outlineLvl w:val="0"/>
        <w:rPr>
          <w:b/>
          <w:sz w:val="84"/>
          <w:szCs w:val="84"/>
        </w:rPr>
      </w:pPr>
      <w:bookmarkStart w:id="1" w:name="_Toc195928697"/>
      <w:bookmarkStart w:id="2" w:name="_Toc14201518"/>
      <w:r w:rsidRPr="00F647A3">
        <w:rPr>
          <w:rFonts w:hint="eastAsia"/>
          <w:b/>
          <w:sz w:val="84"/>
          <w:szCs w:val="84"/>
        </w:rPr>
        <w:t>JL</w:t>
      </w:r>
      <w:r>
        <w:rPr>
          <w:rFonts w:hint="eastAsia"/>
          <w:b/>
          <w:sz w:val="84"/>
          <w:szCs w:val="84"/>
        </w:rPr>
        <w:t xml:space="preserve"> </w:t>
      </w:r>
      <w:r w:rsidRPr="00F647A3">
        <w:rPr>
          <w:rFonts w:hint="eastAsia"/>
          <w:b/>
          <w:sz w:val="84"/>
          <w:szCs w:val="84"/>
        </w:rPr>
        <w:t>SCM V</w:t>
      </w:r>
      <w:bookmarkEnd w:id="1"/>
      <w:r>
        <w:rPr>
          <w:b/>
          <w:sz w:val="84"/>
          <w:szCs w:val="84"/>
        </w:rPr>
        <w:t>10</w:t>
      </w:r>
      <w:bookmarkEnd w:id="2"/>
    </w:p>
    <w:p w:rsidR="00275100" w:rsidRPr="00252229" w:rsidRDefault="00D41936" w:rsidP="00150D64">
      <w:pPr>
        <w:ind w:firstLine="198"/>
        <w:jc w:val="center"/>
        <w:rPr>
          <w:b/>
          <w:sz w:val="72"/>
        </w:rPr>
      </w:pPr>
      <w:r w:rsidRPr="00D41936">
        <w:rPr>
          <w:rFonts w:hint="eastAsia"/>
          <w:b/>
          <w:sz w:val="72"/>
        </w:rPr>
        <w:t>万镇通乡镇店</w:t>
      </w:r>
      <w:r w:rsidR="004E5432">
        <w:rPr>
          <w:rFonts w:hint="eastAsia"/>
          <w:b/>
          <w:sz w:val="72"/>
        </w:rPr>
        <w:t>新</w:t>
      </w:r>
      <w:r w:rsidRPr="00D41936">
        <w:rPr>
          <w:rFonts w:hint="eastAsia"/>
          <w:b/>
          <w:sz w:val="72"/>
        </w:rPr>
        <w:t>镜像</w:t>
      </w:r>
      <w:r w:rsidR="004E5432">
        <w:rPr>
          <w:rFonts w:hint="eastAsia"/>
          <w:b/>
          <w:sz w:val="72"/>
        </w:rPr>
        <w:t>系统</w:t>
      </w:r>
      <w:r w:rsidRPr="00D41936">
        <w:rPr>
          <w:rFonts w:hint="eastAsia"/>
          <w:b/>
          <w:sz w:val="72"/>
        </w:rPr>
        <w:t>要求</w:t>
      </w:r>
    </w:p>
    <w:p w:rsidR="00150D64" w:rsidRPr="00713F3A" w:rsidRDefault="00275100" w:rsidP="00150D64">
      <w:pPr>
        <w:ind w:firstLine="198"/>
        <w:jc w:val="center"/>
        <w:rPr>
          <w:b/>
          <w:sz w:val="72"/>
        </w:rPr>
      </w:pPr>
      <w:r>
        <w:rPr>
          <w:rFonts w:hint="eastAsia"/>
          <w:b/>
          <w:sz w:val="72"/>
        </w:rPr>
        <w:t>（</w:t>
      </w:r>
      <w:r>
        <w:rPr>
          <w:rFonts w:hint="eastAsia"/>
          <w:b/>
          <w:sz w:val="72"/>
        </w:rPr>
        <w:t>V</w:t>
      </w:r>
      <w:r>
        <w:rPr>
          <w:b/>
          <w:sz w:val="72"/>
        </w:rPr>
        <w:t xml:space="preserve"> </w:t>
      </w:r>
      <w:r>
        <w:rPr>
          <w:rFonts w:hint="eastAsia"/>
          <w:b/>
          <w:sz w:val="72"/>
        </w:rPr>
        <w:t>1.0</w:t>
      </w:r>
      <w:r>
        <w:rPr>
          <w:rFonts w:hint="eastAsia"/>
          <w:b/>
          <w:sz w:val="72"/>
        </w:rPr>
        <w:t>）</w:t>
      </w:r>
    </w:p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9F561F" w:rsidP="009F561F">
      <w:pPr>
        <w:jc w:val="right"/>
      </w:pPr>
      <w:r>
        <w:rPr>
          <w:rFonts w:ascii="Arial" w:hAnsi="Arial"/>
          <w:noProof/>
        </w:rPr>
        <w:drawing>
          <wp:inline distT="0" distB="0" distL="0" distR="0" wp14:anchorId="7BC45ED9" wp14:editId="377799E0">
            <wp:extent cx="638175" cy="419100"/>
            <wp:effectExtent l="19050" t="0" r="9525" b="0"/>
            <wp:docPr id="13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logo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D64" w:rsidRDefault="00275100" w:rsidP="00231BDF">
      <w:pPr>
        <w:pStyle w:val="a8"/>
        <w:ind w:firstLine="198"/>
        <w:jc w:val="right"/>
        <w:rPr>
          <w:b/>
          <w:sz w:val="30"/>
        </w:rPr>
      </w:pPr>
      <w:r>
        <w:rPr>
          <w:rFonts w:hint="eastAsia"/>
          <w:b/>
          <w:sz w:val="30"/>
        </w:rPr>
        <w:t>金力软件有限公司</w:t>
      </w:r>
    </w:p>
    <w:p w:rsidR="00150D64" w:rsidRPr="00275100" w:rsidRDefault="00275100" w:rsidP="0057335C">
      <w:pPr>
        <w:widowControl/>
        <w:jc w:val="left"/>
      </w:pPr>
      <w:r>
        <w:br w:type="page"/>
      </w:r>
    </w:p>
    <w:p w:rsidR="00150D64" w:rsidRPr="000E06AC" w:rsidRDefault="00150D64" w:rsidP="00F4780F">
      <w:pPr>
        <w:pStyle w:val="1"/>
        <w:jc w:val="center"/>
      </w:pPr>
      <w:bookmarkStart w:id="3" w:name="_Toc14201519"/>
      <w:r w:rsidRPr="000E06AC">
        <w:rPr>
          <w:rFonts w:hint="eastAsia"/>
        </w:rPr>
        <w:lastRenderedPageBreak/>
        <w:t>目</w:t>
      </w:r>
      <w:r w:rsidRPr="000E06AC">
        <w:rPr>
          <w:rFonts w:hint="eastAsia"/>
        </w:rPr>
        <w:t xml:space="preserve">  </w:t>
      </w:r>
      <w:r w:rsidRPr="000E06AC">
        <w:rPr>
          <w:rFonts w:hint="eastAsia"/>
        </w:rPr>
        <w:t>录</w:t>
      </w:r>
      <w:bookmarkEnd w:id="3"/>
    </w:p>
    <w:p w:rsidR="00B846B2" w:rsidRDefault="00150D64">
      <w:pPr>
        <w:pStyle w:val="TOC1"/>
        <w:rPr>
          <w:rFonts w:cstheme="minorBidi"/>
          <w:noProof/>
          <w:kern w:val="2"/>
          <w:sz w:val="21"/>
        </w:rPr>
      </w:pPr>
      <w:r w:rsidRPr="00F4780F">
        <w:fldChar w:fldCharType="begin"/>
      </w:r>
      <w:r w:rsidRPr="00F4780F">
        <w:instrText xml:space="preserve"> TOC \o "1-4" \h \z \u </w:instrText>
      </w:r>
      <w:r w:rsidRPr="00F4780F">
        <w:fldChar w:fldCharType="separate"/>
      </w:r>
      <w:hyperlink w:anchor="_Toc14201518" w:history="1">
        <w:r w:rsidR="00B846B2" w:rsidRPr="00DF6D0B">
          <w:rPr>
            <w:rStyle w:val="a3"/>
            <w:b/>
            <w:noProof/>
          </w:rPr>
          <w:t>JL SCM V10</w:t>
        </w:r>
        <w:r w:rsidR="00B846B2">
          <w:rPr>
            <w:noProof/>
            <w:webHidden/>
          </w:rPr>
          <w:tab/>
        </w:r>
        <w:r w:rsidR="00B846B2">
          <w:rPr>
            <w:noProof/>
            <w:webHidden/>
          </w:rPr>
          <w:fldChar w:fldCharType="begin"/>
        </w:r>
        <w:r w:rsidR="00B846B2">
          <w:rPr>
            <w:noProof/>
            <w:webHidden/>
          </w:rPr>
          <w:instrText xml:space="preserve"> PAGEREF _Toc14201518 \h </w:instrText>
        </w:r>
        <w:r w:rsidR="00B846B2">
          <w:rPr>
            <w:noProof/>
            <w:webHidden/>
          </w:rPr>
        </w:r>
        <w:r w:rsidR="00B846B2">
          <w:rPr>
            <w:noProof/>
            <w:webHidden/>
          </w:rPr>
          <w:fldChar w:fldCharType="separate"/>
        </w:r>
        <w:r w:rsidR="00B846B2">
          <w:rPr>
            <w:noProof/>
            <w:webHidden/>
          </w:rPr>
          <w:t>1</w:t>
        </w:r>
        <w:r w:rsidR="00B846B2">
          <w:rPr>
            <w:noProof/>
            <w:webHidden/>
          </w:rPr>
          <w:fldChar w:fldCharType="end"/>
        </w:r>
      </w:hyperlink>
    </w:p>
    <w:p w:rsidR="00B846B2" w:rsidRDefault="00B846B2">
      <w:pPr>
        <w:pStyle w:val="TOC1"/>
        <w:rPr>
          <w:rFonts w:cstheme="minorBidi"/>
          <w:noProof/>
          <w:kern w:val="2"/>
          <w:sz w:val="21"/>
        </w:rPr>
      </w:pPr>
      <w:hyperlink w:anchor="_Toc14201519" w:history="1">
        <w:r w:rsidRPr="00DF6D0B">
          <w:rPr>
            <w:rStyle w:val="a3"/>
            <w:noProof/>
          </w:rPr>
          <w:t>目</w:t>
        </w:r>
        <w:r w:rsidRPr="00DF6D0B">
          <w:rPr>
            <w:rStyle w:val="a3"/>
            <w:noProof/>
          </w:rPr>
          <w:t xml:space="preserve">  </w:t>
        </w:r>
        <w:r w:rsidRPr="00DF6D0B">
          <w:rPr>
            <w:rStyle w:val="a3"/>
            <w:noProof/>
          </w:rPr>
          <w:t>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_Toc14201519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846B2" w:rsidRDefault="00B846B2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14201520" w:history="1">
        <w:r w:rsidRPr="00DF6D0B">
          <w:rPr>
            <w:rStyle w:val="a3"/>
            <w:rFonts w:ascii="Arial" w:hAnsi="Arial" w:cs="Arial"/>
            <w:noProof/>
          </w:rPr>
          <w:t>1</w:t>
        </w:r>
        <w:r>
          <w:rPr>
            <w:rFonts w:cstheme="minorBidi"/>
            <w:noProof/>
            <w:kern w:val="2"/>
            <w:sz w:val="21"/>
          </w:rPr>
          <w:tab/>
        </w:r>
        <w:r w:rsidRPr="00DF6D0B">
          <w:rPr>
            <w:rStyle w:val="a3"/>
            <w:noProof/>
          </w:rPr>
          <w:t>文档信息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_Toc14201520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846B2" w:rsidRDefault="00B846B2">
      <w:pPr>
        <w:pStyle w:val="TOC2"/>
        <w:rPr>
          <w:rFonts w:cstheme="minorBidi"/>
          <w:noProof/>
          <w:kern w:val="2"/>
          <w:sz w:val="21"/>
        </w:rPr>
      </w:pPr>
      <w:hyperlink w:anchor="_Toc14201521" w:history="1">
        <w:r w:rsidRPr="00DF6D0B">
          <w:rPr>
            <w:rStyle w:val="a3"/>
            <w:rFonts w:eastAsia="宋体" w:cs="Arial"/>
            <w:noProof/>
          </w:rPr>
          <w:t>1.1</w:t>
        </w:r>
        <w:r>
          <w:rPr>
            <w:rFonts w:cstheme="minorBidi"/>
            <w:noProof/>
            <w:kern w:val="2"/>
            <w:sz w:val="21"/>
          </w:rPr>
          <w:tab/>
        </w:r>
        <w:r w:rsidRPr="00DF6D0B">
          <w:rPr>
            <w:rStyle w:val="a3"/>
            <w:rFonts w:ascii="宋体" w:eastAsia="宋体" w:hAnsi="宋体"/>
            <w:noProof/>
          </w:rPr>
          <w:t>版本信息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_Toc14201521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846B2" w:rsidRDefault="00B846B2">
      <w:pPr>
        <w:pStyle w:val="TOC2"/>
        <w:rPr>
          <w:rFonts w:cstheme="minorBidi"/>
          <w:noProof/>
          <w:kern w:val="2"/>
          <w:sz w:val="21"/>
        </w:rPr>
      </w:pPr>
      <w:hyperlink w:anchor="_Toc14201522" w:history="1">
        <w:r w:rsidRPr="00DF6D0B">
          <w:rPr>
            <w:rStyle w:val="a3"/>
            <w:rFonts w:eastAsia="宋体" w:cs="Arial"/>
            <w:noProof/>
          </w:rPr>
          <w:t>1.2</w:t>
        </w:r>
        <w:r>
          <w:rPr>
            <w:rFonts w:cstheme="minorBidi"/>
            <w:noProof/>
            <w:kern w:val="2"/>
            <w:sz w:val="21"/>
          </w:rPr>
          <w:tab/>
        </w:r>
        <w:r w:rsidRPr="00DF6D0B">
          <w:rPr>
            <w:rStyle w:val="a3"/>
            <w:rFonts w:ascii="宋体" w:eastAsia="宋体" w:hAnsi="宋体"/>
            <w:noProof/>
          </w:rPr>
          <w:t>修改记录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_Toc14201522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846B2" w:rsidRDefault="00B846B2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14201523" w:history="1">
        <w:r w:rsidRPr="00DF6D0B">
          <w:rPr>
            <w:rStyle w:val="a3"/>
            <w:rFonts w:ascii="Arial" w:hAnsi="Arial" w:cs="Arial"/>
            <w:noProof/>
          </w:rPr>
          <w:t>2</w:t>
        </w:r>
        <w:r>
          <w:rPr>
            <w:rFonts w:cstheme="minorBidi"/>
            <w:noProof/>
            <w:kern w:val="2"/>
            <w:sz w:val="21"/>
          </w:rPr>
          <w:tab/>
        </w:r>
        <w:r w:rsidRPr="00DF6D0B">
          <w:rPr>
            <w:rStyle w:val="a3"/>
            <w:noProof/>
          </w:rPr>
          <w:t>文档引言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_Toc14201523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846B2" w:rsidRDefault="00B846B2">
      <w:pPr>
        <w:pStyle w:val="TOC2"/>
        <w:rPr>
          <w:rFonts w:cstheme="minorBidi"/>
          <w:noProof/>
          <w:kern w:val="2"/>
          <w:sz w:val="21"/>
        </w:rPr>
      </w:pPr>
      <w:hyperlink w:anchor="_Toc14201524" w:history="1">
        <w:r w:rsidRPr="00DF6D0B">
          <w:rPr>
            <w:rStyle w:val="a3"/>
            <w:rFonts w:eastAsia="宋体" w:cs="Arial"/>
            <w:noProof/>
          </w:rPr>
          <w:t>2.1</w:t>
        </w:r>
        <w:r>
          <w:rPr>
            <w:rFonts w:cstheme="minorBidi"/>
            <w:noProof/>
            <w:kern w:val="2"/>
            <w:sz w:val="21"/>
          </w:rPr>
          <w:tab/>
        </w:r>
        <w:r w:rsidRPr="00DF6D0B">
          <w:rPr>
            <w:rStyle w:val="a3"/>
            <w:rFonts w:ascii="宋体" w:eastAsia="宋体" w:hAnsi="宋体"/>
            <w:noProof/>
          </w:rPr>
          <w:t>文档说明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_Toc14201524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846B2" w:rsidRDefault="00B846B2">
      <w:pPr>
        <w:pStyle w:val="TOC2"/>
        <w:rPr>
          <w:rFonts w:cstheme="minorBidi"/>
          <w:noProof/>
          <w:kern w:val="2"/>
          <w:sz w:val="21"/>
        </w:rPr>
      </w:pPr>
      <w:hyperlink w:anchor="_Toc14201525" w:history="1">
        <w:r w:rsidRPr="00DF6D0B">
          <w:rPr>
            <w:rStyle w:val="a3"/>
            <w:rFonts w:eastAsia="宋体" w:cs="Arial"/>
            <w:noProof/>
          </w:rPr>
          <w:t>2.2</w:t>
        </w:r>
        <w:r>
          <w:rPr>
            <w:rFonts w:cstheme="minorBidi"/>
            <w:noProof/>
            <w:kern w:val="2"/>
            <w:sz w:val="21"/>
          </w:rPr>
          <w:tab/>
        </w:r>
        <w:r w:rsidRPr="00DF6D0B">
          <w:rPr>
            <w:rStyle w:val="a3"/>
            <w:rFonts w:ascii="宋体" w:eastAsia="宋体" w:hAnsi="宋体"/>
            <w:noProof/>
          </w:rPr>
          <w:t>对新镜像要求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_Toc14201525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B230F" w:rsidRDefault="00150D64" w:rsidP="00F4780F">
      <w:pPr>
        <w:widowControl/>
        <w:jc w:val="left"/>
      </w:pPr>
      <w:r w:rsidRPr="00F4780F">
        <w:fldChar w:fldCharType="end"/>
      </w:r>
    </w:p>
    <w:p w:rsidR="005B230F" w:rsidRDefault="005B230F">
      <w:pPr>
        <w:widowControl/>
        <w:jc w:val="left"/>
      </w:pPr>
      <w:r>
        <w:br w:type="page"/>
      </w:r>
    </w:p>
    <w:p w:rsidR="0057335C" w:rsidRDefault="0057335C" w:rsidP="000E5F8B">
      <w:pPr>
        <w:pStyle w:val="1"/>
        <w:pageBreakBefore/>
        <w:numPr>
          <w:ilvl w:val="0"/>
          <w:numId w:val="4"/>
        </w:numPr>
      </w:pPr>
      <w:bookmarkStart w:id="4" w:name="_Toc14201520"/>
      <w:r>
        <w:rPr>
          <w:rFonts w:hint="eastAsia"/>
        </w:rPr>
        <w:lastRenderedPageBreak/>
        <w:t>文档信息</w:t>
      </w:r>
      <w:bookmarkEnd w:id="4"/>
    </w:p>
    <w:p w:rsidR="0057335C" w:rsidRPr="000E4535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5" w:name="_Toc14201521"/>
      <w:r w:rsidRPr="000E4535">
        <w:rPr>
          <w:rFonts w:ascii="宋体" w:eastAsia="宋体" w:hAnsi="宋体" w:hint="eastAsia"/>
          <w:szCs w:val="28"/>
        </w:rPr>
        <w:t>版本信息</w:t>
      </w:r>
      <w:bookmarkEnd w:id="5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300"/>
      </w:tblGrid>
      <w:tr w:rsidR="004269E2" w:rsidTr="0019328A">
        <w:trPr>
          <w:trHeight w:val="31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文档标题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left="0" w:firstLine="422"/>
              <w:rPr>
                <w:rFonts w:ascii="黑体" w:eastAsia="黑体" w:cs="黑体"/>
                <w:color w:val="7F007F"/>
                <w:sz w:val="21"/>
                <w:szCs w:val="21"/>
                <w:lang w:eastAsia="zh-CN"/>
              </w:rPr>
            </w:pPr>
            <w:r w:rsidRPr="004269E2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万镇通</w:t>
            </w:r>
            <w:r w:rsidR="0013666F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乡镇店镜像要求</w:t>
            </w:r>
          </w:p>
        </w:tc>
      </w:tr>
      <w:tr w:rsidR="004269E2" w:rsidTr="0019328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文档版本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lang w:eastAsia="zh-CN"/>
              </w:rPr>
              <w:t>Version 1.0</w:t>
            </w:r>
          </w:p>
        </w:tc>
      </w:tr>
      <w:tr w:rsidR="00873B7D" w:rsidTr="0019328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384"/>
              <w:rPr>
                <w:rFonts w:cs="宋体"/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提供方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7D" w:rsidRDefault="00873B7D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金力万镇通项目团队</w:t>
            </w:r>
          </w:p>
        </w:tc>
      </w:tr>
      <w:tr w:rsidR="004269E2" w:rsidTr="004269E2">
        <w:trPr>
          <w:trHeight w:val="48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撰写人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13666F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袁磊</w:t>
            </w:r>
          </w:p>
        </w:tc>
      </w:tr>
      <w:tr w:rsidR="004269E2" w:rsidTr="00873B7D">
        <w:trPr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撰写日期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019-0</w:t>
            </w:r>
            <w:r w:rsidR="0013666F">
              <w:rPr>
                <w:lang w:eastAsia="zh-CN"/>
              </w:rPr>
              <w:t>7</w:t>
            </w:r>
            <w:r>
              <w:rPr>
                <w:lang w:eastAsia="zh-CN"/>
              </w:rPr>
              <w:t>-</w:t>
            </w:r>
            <w:r w:rsidR="0013666F">
              <w:rPr>
                <w:lang w:eastAsia="zh-CN"/>
              </w:rPr>
              <w:t>16</w:t>
            </w:r>
          </w:p>
        </w:tc>
      </w:tr>
    </w:tbl>
    <w:p w:rsidR="0057335C" w:rsidRPr="000E4535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6" w:name="_Toc14201522"/>
      <w:r w:rsidRPr="000E4535">
        <w:rPr>
          <w:rFonts w:ascii="宋体" w:eastAsia="宋体" w:hAnsi="宋体" w:hint="eastAsia"/>
          <w:szCs w:val="28"/>
        </w:rPr>
        <w:t>修改记录</w:t>
      </w:r>
      <w:bookmarkEnd w:id="6"/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4678"/>
      </w:tblGrid>
      <w:tr w:rsidR="00873B7D" w:rsidTr="00873B7D">
        <w:trPr>
          <w:trHeight w:val="2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修改日期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873B7D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版本更新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修改内容</w:t>
            </w:r>
          </w:p>
        </w:tc>
      </w:tr>
      <w:tr w:rsidR="00873B7D" w:rsidTr="00873B7D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BAD" w:rsidRDefault="00086BAD" w:rsidP="008E0DED">
            <w:pPr>
              <w:pStyle w:val="TableText"/>
              <w:ind w:left="264" w:firstLine="0"/>
              <w:jc w:val="left"/>
              <w:rPr>
                <w:lang w:eastAsia="zh-CN"/>
              </w:rPr>
            </w:pPr>
          </w:p>
        </w:tc>
      </w:tr>
    </w:tbl>
    <w:p w:rsidR="0057335C" w:rsidRDefault="0057335C" w:rsidP="000E5F8B">
      <w:pPr>
        <w:pStyle w:val="1"/>
        <w:pageBreakBefore/>
        <w:numPr>
          <w:ilvl w:val="0"/>
          <w:numId w:val="4"/>
        </w:numPr>
      </w:pPr>
      <w:bookmarkStart w:id="7" w:name="_Toc14201523"/>
      <w:r>
        <w:rPr>
          <w:rFonts w:hint="eastAsia"/>
        </w:rPr>
        <w:lastRenderedPageBreak/>
        <w:t>文档引言</w:t>
      </w:r>
      <w:bookmarkEnd w:id="7"/>
    </w:p>
    <w:p w:rsidR="0057335C" w:rsidRPr="000E4535" w:rsidRDefault="005D7941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8" w:name="_Toc14201524"/>
      <w:r>
        <w:rPr>
          <w:rFonts w:ascii="宋体" w:eastAsia="宋体" w:hAnsi="宋体" w:hint="eastAsia"/>
          <w:szCs w:val="28"/>
        </w:rPr>
        <w:t>文档</w:t>
      </w:r>
      <w:r w:rsidRPr="000E4535">
        <w:rPr>
          <w:rFonts w:ascii="宋体" w:eastAsia="宋体" w:hAnsi="宋体" w:hint="eastAsia"/>
          <w:szCs w:val="28"/>
        </w:rPr>
        <w:t>说明</w:t>
      </w:r>
      <w:bookmarkEnd w:id="8"/>
    </w:p>
    <w:p w:rsidR="00A06B77" w:rsidRPr="005A6932" w:rsidRDefault="00A06B77" w:rsidP="005A6932">
      <w:pPr>
        <w:pStyle w:val="aa"/>
        <w:widowControl/>
        <w:numPr>
          <w:ilvl w:val="0"/>
          <w:numId w:val="1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5A6932">
        <w:rPr>
          <w:rFonts w:ascii="宋体" w:hAnsi="宋体" w:hint="eastAsia"/>
          <w:sz w:val="24"/>
          <w:szCs w:val="24"/>
        </w:rPr>
        <w:t>新系统变化为，从原来CS客户端程序升级为BS浏览器访问模式，票据新增开票方式“乡镇店自营”，此开票方式会直接通过发票打印机打印“顾客存根联”，因此乡镇店如果用此开票方式</w:t>
      </w:r>
      <w:r w:rsidRPr="00877314">
        <w:rPr>
          <w:rFonts w:ascii="宋体" w:hAnsi="宋体" w:hint="eastAsia"/>
          <w:color w:val="000000" w:themeColor="text1"/>
          <w:sz w:val="24"/>
          <w:szCs w:val="24"/>
        </w:rPr>
        <w:t>需要</w:t>
      </w:r>
      <w:r w:rsidRPr="005A6932">
        <w:rPr>
          <w:rFonts w:ascii="宋体" w:hAnsi="宋体" w:hint="eastAsia"/>
          <w:color w:val="FF0000"/>
          <w:sz w:val="24"/>
          <w:szCs w:val="24"/>
        </w:rPr>
        <w:t>增加发票打印机设备</w:t>
      </w:r>
      <w:r w:rsidR="005A6932" w:rsidRPr="005A6932">
        <w:rPr>
          <w:rFonts w:ascii="宋体" w:hAnsi="宋体" w:hint="eastAsia"/>
          <w:sz w:val="24"/>
          <w:szCs w:val="24"/>
        </w:rPr>
        <w:t>，对应的电脑上面需要</w:t>
      </w:r>
      <w:r w:rsidR="005A6932" w:rsidRPr="005A6932">
        <w:rPr>
          <w:rFonts w:ascii="宋体" w:hAnsi="宋体" w:hint="eastAsia"/>
          <w:color w:val="FF0000"/>
          <w:sz w:val="24"/>
          <w:szCs w:val="24"/>
        </w:rPr>
        <w:t>安装打印设备的驱动</w:t>
      </w:r>
      <w:r w:rsidR="005A6932" w:rsidRPr="005A6932">
        <w:rPr>
          <w:rFonts w:ascii="宋体" w:hAnsi="宋体" w:hint="eastAsia"/>
          <w:sz w:val="24"/>
          <w:szCs w:val="24"/>
        </w:rPr>
        <w:t>。</w:t>
      </w:r>
    </w:p>
    <w:p w:rsidR="005A6932" w:rsidRPr="005A6932" w:rsidRDefault="005A6932" w:rsidP="005A6932">
      <w:pPr>
        <w:pStyle w:val="aa"/>
        <w:widowControl/>
        <w:numPr>
          <w:ilvl w:val="0"/>
          <w:numId w:val="1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5A6932">
        <w:rPr>
          <w:rFonts w:ascii="宋体" w:hAnsi="宋体" w:hint="eastAsia"/>
          <w:sz w:val="24"/>
          <w:szCs w:val="24"/>
        </w:rPr>
        <w:t>新系统需要</w:t>
      </w:r>
      <w:r w:rsidRPr="005A6932">
        <w:rPr>
          <w:rFonts w:ascii="宋体" w:hAnsi="宋体" w:hint="eastAsia"/>
          <w:color w:val="FF0000"/>
          <w:sz w:val="24"/>
          <w:szCs w:val="24"/>
        </w:rPr>
        <w:t>安装打印控件</w:t>
      </w:r>
      <w:r w:rsidRPr="005A6932">
        <w:rPr>
          <w:rFonts w:ascii="宋体" w:hAnsi="宋体" w:hint="eastAsia"/>
          <w:sz w:val="24"/>
          <w:szCs w:val="24"/>
        </w:rPr>
        <w:t>，打印提单和打印顾客存根联需要。</w:t>
      </w:r>
    </w:p>
    <w:p w:rsidR="005A6932" w:rsidRDefault="005A6932" w:rsidP="005A6932">
      <w:pPr>
        <w:pStyle w:val="aa"/>
        <w:widowControl/>
        <w:numPr>
          <w:ilvl w:val="0"/>
          <w:numId w:val="1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银行卡后续会升级POS机设备，因此需要</w:t>
      </w:r>
      <w:r w:rsidRPr="005A6932">
        <w:rPr>
          <w:rFonts w:ascii="宋体" w:hAnsi="宋体" w:hint="eastAsia"/>
          <w:color w:val="FF0000"/>
          <w:sz w:val="24"/>
          <w:szCs w:val="24"/>
        </w:rPr>
        <w:t>升级gmc控件</w:t>
      </w:r>
      <w:r w:rsidR="00877314" w:rsidRPr="00877314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5A6932" w:rsidRPr="005D7941" w:rsidRDefault="005A6932" w:rsidP="005A6932">
      <w:pPr>
        <w:pStyle w:val="aa"/>
        <w:widowControl/>
        <w:numPr>
          <w:ilvl w:val="0"/>
          <w:numId w:val="1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银联</w:t>
      </w:r>
      <w:r w:rsidR="00877314">
        <w:rPr>
          <w:rFonts w:ascii="宋体" w:hAnsi="宋体" w:hint="eastAsia"/>
          <w:sz w:val="24"/>
          <w:szCs w:val="24"/>
        </w:rPr>
        <w:t>浏览器控件OCX只支持IE浏览器和兼容IE的其它浏览器，为便于管理和维护，乡镇店用银行卡刷卡支付，固定使用IE浏览器V</w:t>
      </w:r>
      <w:r w:rsidR="00877314">
        <w:rPr>
          <w:rFonts w:ascii="宋体" w:hAnsi="宋体"/>
          <w:sz w:val="24"/>
          <w:szCs w:val="24"/>
        </w:rPr>
        <w:t>.11</w:t>
      </w:r>
      <w:r w:rsidR="00877314">
        <w:rPr>
          <w:rFonts w:ascii="宋体" w:hAnsi="宋体" w:hint="eastAsia"/>
          <w:sz w:val="24"/>
          <w:szCs w:val="24"/>
        </w:rPr>
        <w:t>版本，因此需要</w:t>
      </w:r>
      <w:r w:rsidR="00877314" w:rsidRPr="00877314">
        <w:rPr>
          <w:rFonts w:ascii="宋体" w:hAnsi="宋体" w:hint="eastAsia"/>
          <w:color w:val="FF0000"/>
          <w:sz w:val="24"/>
          <w:szCs w:val="24"/>
        </w:rPr>
        <w:t>IE浏览器设置支持银联控件</w:t>
      </w:r>
      <w:r w:rsidR="00877314" w:rsidRPr="00877314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5D7941" w:rsidRDefault="005D7941" w:rsidP="005D7941">
      <w:pPr>
        <w:pStyle w:val="aa"/>
        <w:widowControl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rFonts w:ascii="宋体" w:hAnsi="宋体"/>
          <w:color w:val="000000" w:themeColor="text1"/>
          <w:sz w:val="24"/>
          <w:szCs w:val="24"/>
        </w:rPr>
      </w:pPr>
    </w:p>
    <w:p w:rsidR="005D7941" w:rsidRDefault="005D7941" w:rsidP="005D7941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9" w:name="_Toc14201525"/>
      <w:r w:rsidRPr="005D7941">
        <w:rPr>
          <w:rFonts w:ascii="宋体" w:eastAsia="宋体" w:hAnsi="宋体" w:hint="eastAsia"/>
          <w:szCs w:val="28"/>
        </w:rPr>
        <w:t>对</w:t>
      </w:r>
      <w:r w:rsidR="00CA1BC2">
        <w:rPr>
          <w:rFonts w:ascii="宋体" w:eastAsia="宋体" w:hAnsi="宋体" w:hint="eastAsia"/>
          <w:szCs w:val="28"/>
        </w:rPr>
        <w:t>新</w:t>
      </w:r>
      <w:r w:rsidRPr="005D7941">
        <w:rPr>
          <w:rFonts w:ascii="宋体" w:eastAsia="宋体" w:hAnsi="宋体" w:hint="eastAsia"/>
          <w:szCs w:val="28"/>
        </w:rPr>
        <w:t>镜像要求</w:t>
      </w:r>
      <w:bookmarkEnd w:id="9"/>
    </w:p>
    <w:p w:rsidR="005D7941" w:rsidRDefault="005D7941" w:rsidP="005D7941">
      <w:pPr>
        <w:pStyle w:val="aa"/>
        <w:widowControl/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5D7941">
        <w:rPr>
          <w:rFonts w:ascii="宋体" w:hAnsi="宋体" w:hint="eastAsia"/>
          <w:sz w:val="24"/>
          <w:szCs w:val="24"/>
        </w:rPr>
        <w:t>在原有</w:t>
      </w:r>
      <w:r>
        <w:rPr>
          <w:rFonts w:ascii="宋体" w:hAnsi="宋体" w:hint="eastAsia"/>
          <w:sz w:val="24"/>
          <w:szCs w:val="24"/>
        </w:rPr>
        <w:t>乡镇店镜像的基础上，需</w:t>
      </w:r>
      <w:r w:rsidRPr="005D7941">
        <w:rPr>
          <w:rFonts w:ascii="宋体" w:hAnsi="宋体" w:hint="eastAsia"/>
          <w:color w:val="FF0000"/>
          <w:sz w:val="24"/>
          <w:szCs w:val="24"/>
        </w:rPr>
        <w:t>安装爱普森打印机设备驱动</w:t>
      </w:r>
      <w:r>
        <w:rPr>
          <w:rFonts w:ascii="宋体" w:hAnsi="宋体" w:hint="eastAsia"/>
          <w:sz w:val="24"/>
          <w:szCs w:val="24"/>
        </w:rPr>
        <w:t>，需安</w:t>
      </w:r>
      <w:r w:rsidRPr="008C4B08">
        <w:rPr>
          <w:rFonts w:ascii="宋体" w:hAnsi="宋体" w:hint="eastAsia"/>
          <w:color w:val="FF0000"/>
          <w:sz w:val="24"/>
          <w:szCs w:val="24"/>
        </w:rPr>
        <w:t>装打印控件</w:t>
      </w:r>
      <w:r>
        <w:rPr>
          <w:rFonts w:ascii="宋体" w:hAnsi="宋体" w:hint="eastAsia"/>
          <w:sz w:val="24"/>
          <w:szCs w:val="24"/>
        </w:rPr>
        <w:t>，需</w:t>
      </w:r>
      <w:r w:rsidR="008C4B08" w:rsidRPr="008C4B08">
        <w:rPr>
          <w:rFonts w:ascii="宋体" w:hAnsi="宋体" w:hint="eastAsia"/>
          <w:color w:val="FF0000"/>
          <w:sz w:val="24"/>
          <w:szCs w:val="24"/>
        </w:rPr>
        <w:t>更换银联GMC</w:t>
      </w:r>
      <w:r w:rsidR="008C4B08">
        <w:rPr>
          <w:rFonts w:ascii="宋体" w:hAnsi="宋体" w:hint="eastAsia"/>
          <w:sz w:val="24"/>
          <w:szCs w:val="24"/>
        </w:rPr>
        <w:t>并</w:t>
      </w:r>
      <w:r w:rsidR="008C4B08" w:rsidRPr="008C4B08">
        <w:rPr>
          <w:rFonts w:ascii="宋体" w:hAnsi="宋体" w:hint="eastAsia"/>
          <w:color w:val="FF0000"/>
          <w:sz w:val="24"/>
          <w:szCs w:val="24"/>
        </w:rPr>
        <w:t>设置IE浏览器支持银联控件</w:t>
      </w:r>
      <w:r w:rsidR="008C4B08">
        <w:rPr>
          <w:rFonts w:ascii="宋体" w:hAnsi="宋体" w:hint="eastAsia"/>
          <w:sz w:val="24"/>
          <w:szCs w:val="24"/>
        </w:rPr>
        <w:t>，安装内容和方法常见附件。</w:t>
      </w:r>
    </w:p>
    <w:p w:rsidR="005D7941" w:rsidRPr="005D7941" w:rsidRDefault="008C4B08" w:rsidP="005D7941">
      <w:pPr>
        <w:pStyle w:val="aa"/>
        <w:widowControl/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Win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操作系统TIM远程操作非常不便，看是否可以有解决方案。</w:t>
      </w:r>
    </w:p>
    <w:p w:rsidR="00FC7248" w:rsidRPr="00FC7248" w:rsidRDefault="00FC7248" w:rsidP="00FC7248">
      <w:pPr>
        <w:pStyle w:val="ab"/>
        <w:ind w:firstLine="210"/>
        <w:rPr>
          <w:lang w:eastAsia="x-none"/>
        </w:rPr>
      </w:pPr>
    </w:p>
    <w:sectPr w:rsidR="00FC7248" w:rsidRPr="00FC724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1FB" w:rsidRDefault="005641FB" w:rsidP="00150D64">
      <w:r>
        <w:separator/>
      </w:r>
    </w:p>
  </w:endnote>
  <w:endnote w:type="continuationSeparator" w:id="0">
    <w:p w:rsidR="005641FB" w:rsidRDefault="005641FB" w:rsidP="0015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1FB" w:rsidRDefault="005641FB" w:rsidP="00150D64">
      <w:r>
        <w:separator/>
      </w:r>
    </w:p>
  </w:footnote>
  <w:footnote w:type="continuationSeparator" w:id="0">
    <w:p w:rsidR="005641FB" w:rsidRDefault="005641FB" w:rsidP="0015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890" w:rsidRPr="00150D64" w:rsidRDefault="00CF1890" w:rsidP="00150D64">
    <w:pPr>
      <w:pStyle w:val="a4"/>
      <w:jc w:val="both"/>
    </w:pPr>
    <w:r>
      <w:rPr>
        <w:rFonts w:hint="eastAsia"/>
        <w:noProof/>
      </w:rPr>
      <w:drawing>
        <wp:inline distT="0" distB="0" distL="0" distR="0">
          <wp:extent cx="228600" cy="180340"/>
          <wp:effectExtent l="0" t="0" r="0" b="0"/>
          <wp:docPr id="1" name="图片 1" descr="j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</w:t>
    </w:r>
    <w:r>
      <w:t xml:space="preserve"> </w:t>
    </w:r>
    <w:r>
      <w:rPr>
        <w:rFonts w:hint="eastAsia"/>
      </w:rPr>
      <w:t xml:space="preserve"> JLSCM </w:t>
    </w:r>
    <w:r>
      <w:t>V10</w:t>
    </w:r>
    <w:r w:rsidR="00D41936" w:rsidRPr="00D41936">
      <w:rPr>
        <w:rFonts w:hint="eastAsia"/>
      </w:rPr>
      <w:t>万镇通乡镇店镜像要求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15FD336"/>
    <w:multiLevelType w:val="singleLevel"/>
    <w:tmpl w:val="F15FD336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1" w15:restartNumberingAfterBreak="0">
    <w:nsid w:val="0000001E"/>
    <w:multiLevelType w:val="multilevel"/>
    <w:tmpl w:val="7B863208"/>
    <w:lvl w:ilvl="0">
      <w:start w:val="1"/>
      <w:numFmt w:val="decimal"/>
      <w:suff w:val="space"/>
      <w:lvlText w:val="第%1章"/>
      <w:lvlJc w:val="left"/>
      <w:pPr>
        <w:ind w:left="482" w:hanging="340"/>
      </w:pPr>
      <w:rPr>
        <w:rFonts w:hint="eastAsia"/>
        <w:sz w:val="52"/>
      </w:rPr>
    </w:lvl>
    <w:lvl w:ilvl="1">
      <w:start w:val="1"/>
      <w:numFmt w:val="decimal"/>
      <w:isLgl/>
      <w:suff w:val="space"/>
      <w:lvlText w:val="%2"/>
      <w:lvlJc w:val="left"/>
      <w:pPr>
        <w:ind w:left="964" w:hanging="964"/>
      </w:pPr>
      <w:rPr>
        <w:rFonts w:ascii="Arial" w:eastAsia="黑体" w:hAnsi="Arial" w:cs="Times New Roman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suff w:val="space"/>
      <w:lvlText w:val="%1.%2.%3.%4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100660C9"/>
    <w:multiLevelType w:val="multilevel"/>
    <w:tmpl w:val="D910BCB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" w15:restartNumberingAfterBreak="0">
    <w:nsid w:val="14830E7C"/>
    <w:multiLevelType w:val="hybridMultilevel"/>
    <w:tmpl w:val="0060CB42"/>
    <w:lvl w:ilvl="0" w:tplc="A99441EA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2B2EFF"/>
    <w:multiLevelType w:val="hybridMultilevel"/>
    <w:tmpl w:val="B4B89CC6"/>
    <w:lvl w:ilvl="0" w:tplc="125469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320160"/>
    <w:multiLevelType w:val="hybridMultilevel"/>
    <w:tmpl w:val="D452CAC8"/>
    <w:lvl w:ilvl="0" w:tplc="49F487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803A8E"/>
    <w:multiLevelType w:val="multilevel"/>
    <w:tmpl w:val="6620715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7" w15:restartNumberingAfterBreak="0">
    <w:nsid w:val="1D410579"/>
    <w:multiLevelType w:val="hybridMultilevel"/>
    <w:tmpl w:val="87228D6E"/>
    <w:lvl w:ilvl="0" w:tplc="9F7AB300">
      <w:start w:val="1"/>
      <w:numFmt w:val="decimal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0180038"/>
    <w:multiLevelType w:val="hybridMultilevel"/>
    <w:tmpl w:val="46FA72E2"/>
    <w:lvl w:ilvl="0" w:tplc="3DC8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CA2985"/>
    <w:multiLevelType w:val="hybridMultilevel"/>
    <w:tmpl w:val="2CBEF59A"/>
    <w:lvl w:ilvl="0" w:tplc="949A4E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DA143BA"/>
    <w:multiLevelType w:val="hybridMultilevel"/>
    <w:tmpl w:val="AD564C3E"/>
    <w:lvl w:ilvl="0" w:tplc="EBCEE56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34444F35"/>
    <w:multiLevelType w:val="hybridMultilevel"/>
    <w:tmpl w:val="F26CC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AAA3E86"/>
    <w:multiLevelType w:val="hybridMultilevel"/>
    <w:tmpl w:val="F656D08C"/>
    <w:lvl w:ilvl="0" w:tplc="11CC38B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05968CB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4" w15:restartNumberingAfterBreak="0">
    <w:nsid w:val="41D415EE"/>
    <w:multiLevelType w:val="hybridMultilevel"/>
    <w:tmpl w:val="D5269058"/>
    <w:lvl w:ilvl="0" w:tplc="B038BF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21B394D"/>
    <w:multiLevelType w:val="hybridMultilevel"/>
    <w:tmpl w:val="B33C9AAC"/>
    <w:lvl w:ilvl="0" w:tplc="771CEA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8DB17BE"/>
    <w:multiLevelType w:val="hybridMultilevel"/>
    <w:tmpl w:val="3DBE2C46"/>
    <w:lvl w:ilvl="0" w:tplc="B6DCAF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E1228B8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8" w15:restartNumberingAfterBreak="0">
    <w:nsid w:val="646E1EAB"/>
    <w:multiLevelType w:val="multilevel"/>
    <w:tmpl w:val="646E1EAB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AD65F65"/>
    <w:multiLevelType w:val="hybridMultilevel"/>
    <w:tmpl w:val="C61C925E"/>
    <w:lvl w:ilvl="0" w:tplc="BD1A43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6CE2676D"/>
    <w:multiLevelType w:val="hybridMultilevel"/>
    <w:tmpl w:val="A1060690"/>
    <w:lvl w:ilvl="0" w:tplc="135288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7197707C"/>
    <w:multiLevelType w:val="hybridMultilevel"/>
    <w:tmpl w:val="316C7B50"/>
    <w:lvl w:ilvl="0" w:tplc="72303B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2E87A60"/>
    <w:multiLevelType w:val="hybridMultilevel"/>
    <w:tmpl w:val="3ED8680C"/>
    <w:lvl w:ilvl="0" w:tplc="CA14F08E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 w15:restartNumberingAfterBreak="0">
    <w:nsid w:val="79A61E85"/>
    <w:multiLevelType w:val="hybridMultilevel"/>
    <w:tmpl w:val="015091E6"/>
    <w:lvl w:ilvl="0" w:tplc="1B365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C2C661A"/>
    <w:multiLevelType w:val="hybridMultilevel"/>
    <w:tmpl w:val="23246540"/>
    <w:lvl w:ilvl="0" w:tplc="C6E6F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E6425C8"/>
    <w:multiLevelType w:val="multilevel"/>
    <w:tmpl w:val="780AB9D6"/>
    <w:lvl w:ilvl="0">
      <w:start w:val="1"/>
      <w:numFmt w:val="decimal"/>
      <w:lvlText w:val="%1"/>
      <w:lvlJc w:val="left"/>
      <w:pPr>
        <w:tabs>
          <w:tab w:val="num" w:pos="845"/>
        </w:tabs>
        <w:ind w:left="845" w:hanging="42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5"/>
      </w:pPr>
      <w:rPr>
        <w:rFonts w:ascii="Arial" w:hAnsi="Arial" w:cs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845"/>
        </w:tabs>
        <w:ind w:left="845" w:hanging="425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45"/>
        </w:tabs>
        <w:ind w:left="84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45"/>
        </w:tabs>
        <w:ind w:left="84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45"/>
        </w:tabs>
        <w:ind w:left="84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491"/>
        </w:tabs>
        <w:ind w:left="424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76"/>
        </w:tabs>
        <w:ind w:left="48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702"/>
        </w:tabs>
        <w:ind w:left="5522" w:hanging="1700"/>
      </w:pPr>
      <w:rPr>
        <w:rFonts w:hint="eastAsia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18"/>
  </w:num>
  <w:num w:numId="6">
    <w:abstractNumId w:val="17"/>
  </w:num>
  <w:num w:numId="7">
    <w:abstractNumId w:val="13"/>
  </w:num>
  <w:num w:numId="8">
    <w:abstractNumId w:val="3"/>
  </w:num>
  <w:num w:numId="9">
    <w:abstractNumId w:val="15"/>
  </w:num>
  <w:num w:numId="10">
    <w:abstractNumId w:val="8"/>
  </w:num>
  <w:num w:numId="11">
    <w:abstractNumId w:val="12"/>
  </w:num>
  <w:num w:numId="12">
    <w:abstractNumId w:val="21"/>
  </w:num>
  <w:num w:numId="13">
    <w:abstractNumId w:val="16"/>
  </w:num>
  <w:num w:numId="14">
    <w:abstractNumId w:val="10"/>
  </w:num>
  <w:num w:numId="15">
    <w:abstractNumId w:val="19"/>
  </w:num>
  <w:num w:numId="16">
    <w:abstractNumId w:val="20"/>
  </w:num>
  <w:num w:numId="17">
    <w:abstractNumId w:val="23"/>
  </w:num>
  <w:num w:numId="18">
    <w:abstractNumId w:val="22"/>
  </w:num>
  <w:num w:numId="19">
    <w:abstractNumId w:val="0"/>
  </w:num>
  <w:num w:numId="20">
    <w:abstractNumId w:val="2"/>
  </w:num>
  <w:num w:numId="21">
    <w:abstractNumId w:val="9"/>
  </w:num>
  <w:num w:numId="22">
    <w:abstractNumId w:val="25"/>
  </w:num>
  <w:num w:numId="23">
    <w:abstractNumId w:val="24"/>
  </w:num>
  <w:num w:numId="24">
    <w:abstractNumId w:val="7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6A63"/>
    <w:rsid w:val="00061572"/>
    <w:rsid w:val="00086BAD"/>
    <w:rsid w:val="00086BB6"/>
    <w:rsid w:val="00090F7C"/>
    <w:rsid w:val="000D1C18"/>
    <w:rsid w:val="000E06AC"/>
    <w:rsid w:val="000E4535"/>
    <w:rsid w:val="000E48AC"/>
    <w:rsid w:val="000E5F8B"/>
    <w:rsid w:val="001041D9"/>
    <w:rsid w:val="0013340F"/>
    <w:rsid w:val="00134DF6"/>
    <w:rsid w:val="0013666F"/>
    <w:rsid w:val="00136CDA"/>
    <w:rsid w:val="00150D64"/>
    <w:rsid w:val="00170ED4"/>
    <w:rsid w:val="00172A27"/>
    <w:rsid w:val="0019328A"/>
    <w:rsid w:val="00193C33"/>
    <w:rsid w:val="00196782"/>
    <w:rsid w:val="001B20E0"/>
    <w:rsid w:val="001E2677"/>
    <w:rsid w:val="002315DD"/>
    <w:rsid w:val="00231BDF"/>
    <w:rsid w:val="00252229"/>
    <w:rsid w:val="002556C0"/>
    <w:rsid w:val="00275100"/>
    <w:rsid w:val="0027762C"/>
    <w:rsid w:val="002C089B"/>
    <w:rsid w:val="002D7197"/>
    <w:rsid w:val="002E79FA"/>
    <w:rsid w:val="0030773F"/>
    <w:rsid w:val="00322760"/>
    <w:rsid w:val="00345A37"/>
    <w:rsid w:val="00347631"/>
    <w:rsid w:val="003711D4"/>
    <w:rsid w:val="003D13E1"/>
    <w:rsid w:val="003E607F"/>
    <w:rsid w:val="004108B7"/>
    <w:rsid w:val="00422896"/>
    <w:rsid w:val="004269E2"/>
    <w:rsid w:val="004810F7"/>
    <w:rsid w:val="004A1097"/>
    <w:rsid w:val="004A60D1"/>
    <w:rsid w:val="004E5432"/>
    <w:rsid w:val="005106C9"/>
    <w:rsid w:val="00513EB5"/>
    <w:rsid w:val="00514334"/>
    <w:rsid w:val="00542EC7"/>
    <w:rsid w:val="005641FB"/>
    <w:rsid w:val="00570B14"/>
    <w:rsid w:val="0057335C"/>
    <w:rsid w:val="00587732"/>
    <w:rsid w:val="00587D63"/>
    <w:rsid w:val="005A5F9A"/>
    <w:rsid w:val="005A6932"/>
    <w:rsid w:val="005B206F"/>
    <w:rsid w:val="005B230F"/>
    <w:rsid w:val="005B56E2"/>
    <w:rsid w:val="005D7941"/>
    <w:rsid w:val="005F3DD7"/>
    <w:rsid w:val="00600865"/>
    <w:rsid w:val="006371BD"/>
    <w:rsid w:val="00640488"/>
    <w:rsid w:val="00644A6A"/>
    <w:rsid w:val="00697A86"/>
    <w:rsid w:val="006E3217"/>
    <w:rsid w:val="00760717"/>
    <w:rsid w:val="007655A1"/>
    <w:rsid w:val="007932BD"/>
    <w:rsid w:val="007C72D7"/>
    <w:rsid w:val="007D79AC"/>
    <w:rsid w:val="00820AE2"/>
    <w:rsid w:val="00833ACD"/>
    <w:rsid w:val="00845C02"/>
    <w:rsid w:val="00866263"/>
    <w:rsid w:val="00873B7D"/>
    <w:rsid w:val="00877314"/>
    <w:rsid w:val="008874EF"/>
    <w:rsid w:val="008A3E43"/>
    <w:rsid w:val="008C4B08"/>
    <w:rsid w:val="008E0DED"/>
    <w:rsid w:val="00905AC9"/>
    <w:rsid w:val="00905CB3"/>
    <w:rsid w:val="00906A5F"/>
    <w:rsid w:val="00945F0D"/>
    <w:rsid w:val="00954405"/>
    <w:rsid w:val="00966E23"/>
    <w:rsid w:val="00967516"/>
    <w:rsid w:val="009C3971"/>
    <w:rsid w:val="009D1A93"/>
    <w:rsid w:val="009F561F"/>
    <w:rsid w:val="00A06B77"/>
    <w:rsid w:val="00A07842"/>
    <w:rsid w:val="00A20DBD"/>
    <w:rsid w:val="00A21726"/>
    <w:rsid w:val="00A23D62"/>
    <w:rsid w:val="00A27115"/>
    <w:rsid w:val="00AA0A9E"/>
    <w:rsid w:val="00AC752B"/>
    <w:rsid w:val="00B53348"/>
    <w:rsid w:val="00B609B4"/>
    <w:rsid w:val="00B846B2"/>
    <w:rsid w:val="00BA5125"/>
    <w:rsid w:val="00BB301E"/>
    <w:rsid w:val="00BD6B96"/>
    <w:rsid w:val="00BF6159"/>
    <w:rsid w:val="00C02E4B"/>
    <w:rsid w:val="00C037D7"/>
    <w:rsid w:val="00C120ED"/>
    <w:rsid w:val="00C20099"/>
    <w:rsid w:val="00C26151"/>
    <w:rsid w:val="00C261E8"/>
    <w:rsid w:val="00C307C9"/>
    <w:rsid w:val="00C53D65"/>
    <w:rsid w:val="00C5755D"/>
    <w:rsid w:val="00C60828"/>
    <w:rsid w:val="00C64240"/>
    <w:rsid w:val="00C660D6"/>
    <w:rsid w:val="00C677CB"/>
    <w:rsid w:val="00C71F66"/>
    <w:rsid w:val="00C825D1"/>
    <w:rsid w:val="00CA1BC2"/>
    <w:rsid w:val="00CB36C4"/>
    <w:rsid w:val="00CC1034"/>
    <w:rsid w:val="00CD52E9"/>
    <w:rsid w:val="00CD6467"/>
    <w:rsid w:val="00CF1890"/>
    <w:rsid w:val="00D24A8C"/>
    <w:rsid w:val="00D41936"/>
    <w:rsid w:val="00D71A98"/>
    <w:rsid w:val="00D76178"/>
    <w:rsid w:val="00DB096B"/>
    <w:rsid w:val="00DC704E"/>
    <w:rsid w:val="00DF72E0"/>
    <w:rsid w:val="00E0066D"/>
    <w:rsid w:val="00E12E07"/>
    <w:rsid w:val="00E32A25"/>
    <w:rsid w:val="00E3697D"/>
    <w:rsid w:val="00E37632"/>
    <w:rsid w:val="00E727F4"/>
    <w:rsid w:val="00E7439B"/>
    <w:rsid w:val="00F4780F"/>
    <w:rsid w:val="00F61D33"/>
    <w:rsid w:val="00F853C2"/>
    <w:rsid w:val="00F93612"/>
    <w:rsid w:val="00FC189C"/>
    <w:rsid w:val="00FC7248"/>
    <w:rsid w:val="028C39D1"/>
    <w:rsid w:val="04957E91"/>
    <w:rsid w:val="051010BD"/>
    <w:rsid w:val="05962427"/>
    <w:rsid w:val="06335C7C"/>
    <w:rsid w:val="08A52323"/>
    <w:rsid w:val="0A2C1651"/>
    <w:rsid w:val="0A881C13"/>
    <w:rsid w:val="0A9815C7"/>
    <w:rsid w:val="0B2D784E"/>
    <w:rsid w:val="0C0F2072"/>
    <w:rsid w:val="0E8E597C"/>
    <w:rsid w:val="0FA16A15"/>
    <w:rsid w:val="0FEB187F"/>
    <w:rsid w:val="10C474D4"/>
    <w:rsid w:val="116C0B24"/>
    <w:rsid w:val="15C71CC4"/>
    <w:rsid w:val="15CD458A"/>
    <w:rsid w:val="17511974"/>
    <w:rsid w:val="179D0D14"/>
    <w:rsid w:val="17D0212F"/>
    <w:rsid w:val="19AF4F1B"/>
    <w:rsid w:val="1A7E37A4"/>
    <w:rsid w:val="1ABF440C"/>
    <w:rsid w:val="1BA916C0"/>
    <w:rsid w:val="1BF74F05"/>
    <w:rsid w:val="1C4B5A30"/>
    <w:rsid w:val="1DEE59FB"/>
    <w:rsid w:val="1E606CE5"/>
    <w:rsid w:val="1F967DCF"/>
    <w:rsid w:val="21FC40D7"/>
    <w:rsid w:val="2259696D"/>
    <w:rsid w:val="22A67BE1"/>
    <w:rsid w:val="24231EEB"/>
    <w:rsid w:val="25427453"/>
    <w:rsid w:val="26230629"/>
    <w:rsid w:val="26607B74"/>
    <w:rsid w:val="2AD71CDC"/>
    <w:rsid w:val="2BCE505A"/>
    <w:rsid w:val="2C6D1279"/>
    <w:rsid w:val="2C8D1003"/>
    <w:rsid w:val="2CEA6FD9"/>
    <w:rsid w:val="2EAB0931"/>
    <w:rsid w:val="2F7A36C6"/>
    <w:rsid w:val="2FD3468B"/>
    <w:rsid w:val="30431D4D"/>
    <w:rsid w:val="30F04B7D"/>
    <w:rsid w:val="31424C03"/>
    <w:rsid w:val="318E46E0"/>
    <w:rsid w:val="31B22580"/>
    <w:rsid w:val="321872EA"/>
    <w:rsid w:val="32847057"/>
    <w:rsid w:val="33EA774D"/>
    <w:rsid w:val="342718F8"/>
    <w:rsid w:val="368B758B"/>
    <w:rsid w:val="371C0F6C"/>
    <w:rsid w:val="3C933244"/>
    <w:rsid w:val="3E33004E"/>
    <w:rsid w:val="3E4A4022"/>
    <w:rsid w:val="3FBB1C81"/>
    <w:rsid w:val="40F67DF9"/>
    <w:rsid w:val="431D41F5"/>
    <w:rsid w:val="45305FF4"/>
    <w:rsid w:val="457F564E"/>
    <w:rsid w:val="46D64502"/>
    <w:rsid w:val="471E2BBF"/>
    <w:rsid w:val="477052D8"/>
    <w:rsid w:val="4A5C43DF"/>
    <w:rsid w:val="4A9908FB"/>
    <w:rsid w:val="4AF873D9"/>
    <w:rsid w:val="4BD87C7B"/>
    <w:rsid w:val="4C046E65"/>
    <w:rsid w:val="4C1760B3"/>
    <w:rsid w:val="4D5631CF"/>
    <w:rsid w:val="4D9D46D3"/>
    <w:rsid w:val="4DAC0BB6"/>
    <w:rsid w:val="4F3760B2"/>
    <w:rsid w:val="4FBF2447"/>
    <w:rsid w:val="502C0ACD"/>
    <w:rsid w:val="509250B2"/>
    <w:rsid w:val="50CE33D5"/>
    <w:rsid w:val="53005881"/>
    <w:rsid w:val="534F5AC6"/>
    <w:rsid w:val="55E40478"/>
    <w:rsid w:val="56ED547D"/>
    <w:rsid w:val="577F3966"/>
    <w:rsid w:val="5A5139C9"/>
    <w:rsid w:val="5B284A5B"/>
    <w:rsid w:val="5B794463"/>
    <w:rsid w:val="5CA33CDF"/>
    <w:rsid w:val="6126069A"/>
    <w:rsid w:val="622C1C52"/>
    <w:rsid w:val="63C819AD"/>
    <w:rsid w:val="63CB2B38"/>
    <w:rsid w:val="65607E12"/>
    <w:rsid w:val="68F36E6F"/>
    <w:rsid w:val="69506C3C"/>
    <w:rsid w:val="69D13A99"/>
    <w:rsid w:val="6F2B5E34"/>
    <w:rsid w:val="6F3B04ED"/>
    <w:rsid w:val="6F604089"/>
    <w:rsid w:val="6FE3285A"/>
    <w:rsid w:val="70C0433C"/>
    <w:rsid w:val="729965EB"/>
    <w:rsid w:val="72DD4298"/>
    <w:rsid w:val="73102262"/>
    <w:rsid w:val="741E40FB"/>
    <w:rsid w:val="75717322"/>
    <w:rsid w:val="75D31452"/>
    <w:rsid w:val="75E00A32"/>
    <w:rsid w:val="75FD5315"/>
    <w:rsid w:val="76026FEB"/>
    <w:rsid w:val="77885D7C"/>
    <w:rsid w:val="782A1347"/>
    <w:rsid w:val="787E3E72"/>
    <w:rsid w:val="79A2696A"/>
    <w:rsid w:val="7B55705A"/>
    <w:rsid w:val="7D2B1CDC"/>
    <w:rsid w:val="7D2C6299"/>
    <w:rsid w:val="7E207139"/>
    <w:rsid w:val="7E6775ED"/>
    <w:rsid w:val="7EC733CA"/>
    <w:rsid w:val="7F0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0BBA4"/>
  <w15:docId w15:val="{E8890762-B3F1-46B2-AE1F-D41D05A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50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B230F"/>
    <w:pPr>
      <w:keepNext/>
      <w:keepLines/>
      <w:spacing w:before="260" w:after="260" w:line="413" w:lineRule="auto"/>
      <w:ind w:left="964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B230F"/>
    <w:pPr>
      <w:keepNext/>
      <w:keepLines/>
      <w:spacing w:before="260" w:after="260" w:line="413" w:lineRule="auto"/>
      <w:ind w:firstLine="227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5B230F"/>
    <w:pPr>
      <w:keepNext/>
      <w:keepLines/>
      <w:spacing w:before="280" w:after="290" w:line="372" w:lineRule="auto"/>
      <w:ind w:left="340" w:hanging="340"/>
      <w:outlineLvl w:val="3"/>
    </w:pPr>
    <w:rPr>
      <w:rFonts w:ascii="Arial" w:eastAsia="黑体" w:hAnsi="Ari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5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0D64"/>
    <w:rPr>
      <w:kern w:val="2"/>
      <w:sz w:val="18"/>
      <w:szCs w:val="18"/>
    </w:rPr>
  </w:style>
  <w:style w:type="paragraph" w:styleId="a6">
    <w:name w:val="footer"/>
    <w:basedOn w:val="a"/>
    <w:link w:val="a7"/>
    <w:rsid w:val="0015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50D64"/>
    <w:rPr>
      <w:kern w:val="2"/>
      <w:sz w:val="18"/>
      <w:szCs w:val="18"/>
    </w:rPr>
  </w:style>
  <w:style w:type="paragraph" w:customStyle="1" w:styleId="a8">
    <w:basedOn w:val="a"/>
    <w:next w:val="a"/>
    <w:uiPriority w:val="39"/>
    <w:rsid w:val="00150D64"/>
    <w:rPr>
      <w:rFonts w:ascii="Times New Roman" w:eastAsia="宋体" w:hAnsi="Times New Roman" w:cs="Times New Roman"/>
      <w:szCs w:val="20"/>
    </w:rPr>
  </w:style>
  <w:style w:type="paragraph" w:customStyle="1" w:styleId="a9">
    <w:name w:val="插图格式"/>
    <w:basedOn w:val="a"/>
    <w:rsid w:val="00150D64"/>
    <w:pPr>
      <w:widowControl/>
      <w:autoSpaceDE w:val="0"/>
      <w:autoSpaceDN w:val="0"/>
      <w:spacing w:after="120" w:line="360" w:lineRule="atLeast"/>
      <w:jc w:val="center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0">
    <w:name w:val="标题 1 字符"/>
    <w:basedOn w:val="a0"/>
    <w:link w:val="1"/>
    <w:rsid w:val="00150D6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50D6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F4780F"/>
    <w:pPr>
      <w:widowControl/>
      <w:tabs>
        <w:tab w:val="left" w:pos="840"/>
        <w:tab w:val="right" w:leader="dot" w:pos="8296"/>
      </w:tabs>
      <w:ind w:left="221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F4780F"/>
    <w:pPr>
      <w:widowControl/>
      <w:tabs>
        <w:tab w:val="right" w:leader="dot" w:pos="8296"/>
      </w:tabs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513EB5"/>
    <w:pPr>
      <w:widowControl/>
      <w:tabs>
        <w:tab w:val="left" w:pos="1260"/>
        <w:tab w:val="right" w:leader="dot" w:pos="8296"/>
      </w:tabs>
      <w:ind w:left="442"/>
      <w:jc w:val="left"/>
    </w:pPr>
    <w:rPr>
      <w:rFonts w:cs="Times New Roman"/>
      <w:kern w:val="0"/>
      <w:sz w:val="22"/>
    </w:rPr>
  </w:style>
  <w:style w:type="character" w:customStyle="1" w:styleId="20">
    <w:name w:val="标题 2 字符"/>
    <w:basedOn w:val="a0"/>
    <w:link w:val="2"/>
    <w:rsid w:val="005B230F"/>
    <w:rPr>
      <w:rFonts w:ascii="Arial" w:eastAsia="黑体" w:hAnsi="Arial" w:cs="Times New Roman"/>
      <w:b/>
      <w:kern w:val="2"/>
      <w:sz w:val="32"/>
    </w:rPr>
  </w:style>
  <w:style w:type="character" w:customStyle="1" w:styleId="30">
    <w:name w:val="标题 3 字符"/>
    <w:basedOn w:val="a0"/>
    <w:link w:val="3"/>
    <w:rsid w:val="005B230F"/>
    <w:rPr>
      <w:rFonts w:ascii="Times New Roman" w:eastAsia="宋体" w:hAnsi="Times New Roman" w:cs="Times New Roman"/>
      <w:b/>
      <w:kern w:val="2"/>
      <w:sz w:val="32"/>
    </w:rPr>
  </w:style>
  <w:style w:type="character" w:customStyle="1" w:styleId="40">
    <w:name w:val="标题 4 字符"/>
    <w:basedOn w:val="a0"/>
    <w:link w:val="4"/>
    <w:rsid w:val="005B230F"/>
    <w:rPr>
      <w:rFonts w:ascii="Arial" w:eastAsia="黑体" w:hAnsi="Arial" w:cs="Times New Roman"/>
      <w:b/>
      <w:kern w:val="2"/>
      <w:sz w:val="28"/>
    </w:rPr>
  </w:style>
  <w:style w:type="paragraph" w:styleId="aa">
    <w:name w:val="List Paragraph"/>
    <w:basedOn w:val="a"/>
    <w:uiPriority w:val="34"/>
    <w:qFormat/>
    <w:rsid w:val="00275100"/>
    <w:pPr>
      <w:ind w:firstLineChars="200" w:firstLine="420"/>
    </w:pPr>
  </w:style>
  <w:style w:type="character" w:customStyle="1" w:styleId="11">
    <w:name w:val="正文文本首行缩进 字符1"/>
    <w:basedOn w:val="a0"/>
    <w:link w:val="ab"/>
    <w:rsid w:val="00322760"/>
    <w:rPr>
      <w:kern w:val="2"/>
      <w:sz w:val="21"/>
      <w:szCs w:val="21"/>
      <w:lang w:val="zh-CN"/>
    </w:rPr>
  </w:style>
  <w:style w:type="paragraph" w:customStyle="1" w:styleId="ac">
    <w:basedOn w:val="ad"/>
    <w:next w:val="ab"/>
    <w:rsid w:val="00322760"/>
    <w:pPr>
      <w:autoSpaceDE w:val="0"/>
      <w:autoSpaceDN w:val="0"/>
      <w:adjustRightInd w:val="0"/>
      <w:ind w:firstLineChars="100" w:firstLine="420"/>
    </w:pPr>
    <w:rPr>
      <w:rFonts w:ascii="Times New Roman" w:eastAsia="宋体" w:hAnsi="Times New Roman" w:cs="Times New Roman"/>
      <w:szCs w:val="21"/>
      <w:lang w:val="zh-CN" w:eastAsia="x-none"/>
    </w:rPr>
  </w:style>
  <w:style w:type="paragraph" w:styleId="ad">
    <w:name w:val="Body Text"/>
    <w:basedOn w:val="a"/>
    <w:link w:val="ae"/>
    <w:rsid w:val="00322760"/>
    <w:pPr>
      <w:spacing w:after="120"/>
    </w:pPr>
  </w:style>
  <w:style w:type="character" w:customStyle="1" w:styleId="ae">
    <w:name w:val="正文文本 字符"/>
    <w:basedOn w:val="a0"/>
    <w:link w:val="ad"/>
    <w:rsid w:val="00322760"/>
    <w:rPr>
      <w:kern w:val="2"/>
      <w:sz w:val="21"/>
      <w:szCs w:val="22"/>
    </w:rPr>
  </w:style>
  <w:style w:type="paragraph" w:styleId="ab">
    <w:name w:val="Body Text First Indent"/>
    <w:basedOn w:val="ad"/>
    <w:link w:val="11"/>
    <w:rsid w:val="00322760"/>
    <w:pPr>
      <w:ind w:firstLineChars="100" w:firstLine="420"/>
    </w:pPr>
    <w:rPr>
      <w:szCs w:val="21"/>
      <w:lang w:val="zh-CN"/>
    </w:rPr>
  </w:style>
  <w:style w:type="character" w:customStyle="1" w:styleId="af">
    <w:name w:val="正文文本首行缩进 字符"/>
    <w:basedOn w:val="ae"/>
    <w:rsid w:val="00322760"/>
    <w:rPr>
      <w:kern w:val="2"/>
      <w:sz w:val="21"/>
      <w:szCs w:val="22"/>
    </w:rPr>
  </w:style>
  <w:style w:type="character" w:styleId="af0">
    <w:name w:val="Emphasis"/>
    <w:qFormat/>
    <w:rsid w:val="00F61D33"/>
    <w:rPr>
      <w:i/>
      <w:iCs/>
    </w:rPr>
  </w:style>
  <w:style w:type="paragraph" w:customStyle="1" w:styleId="codeblock">
    <w:name w:val="code block"/>
    <w:basedOn w:val="a"/>
    <w:link w:val="codeblockChar"/>
    <w:qFormat/>
    <w:rsid w:val="00F61D33"/>
    <w:pPr>
      <w:widowControl/>
      <w:pBdr>
        <w:top w:val="dashSmallGap" w:sz="2" w:space="0" w:color="auto"/>
        <w:left w:val="dashSmallGap" w:sz="2" w:space="4" w:color="auto"/>
        <w:bottom w:val="dashSmallGap" w:sz="2" w:space="1" w:color="auto"/>
        <w:right w:val="dashSmallGap" w:sz="2" w:space="4" w:color="auto"/>
      </w:pBdr>
      <w:shd w:val="clear" w:color="auto" w:fill="EEECE1"/>
      <w:jc w:val="left"/>
    </w:pPr>
    <w:rPr>
      <w:rFonts w:ascii="华文宋体" w:eastAsia="华文宋体" w:hAnsi="华文宋体" w:cs="Times New Roman"/>
      <w:kern w:val="0"/>
      <w:sz w:val="18"/>
      <w:szCs w:val="18"/>
      <w:lang w:val="x-none" w:eastAsia="x-none"/>
    </w:rPr>
  </w:style>
  <w:style w:type="character" w:customStyle="1" w:styleId="codeblockChar">
    <w:name w:val="code block Char"/>
    <w:link w:val="codeblock"/>
    <w:rsid w:val="00F61D33"/>
    <w:rPr>
      <w:rFonts w:ascii="华文宋体" w:eastAsia="华文宋体" w:hAnsi="华文宋体" w:cs="Times New Roman"/>
      <w:sz w:val="18"/>
      <w:szCs w:val="18"/>
      <w:shd w:val="clear" w:color="auto" w:fill="EEECE1"/>
      <w:lang w:val="x-none" w:eastAsia="x-none"/>
    </w:rPr>
  </w:style>
  <w:style w:type="paragraph" w:customStyle="1" w:styleId="TableText">
    <w:name w:val="Table Text"/>
    <w:basedOn w:val="ad"/>
    <w:rsid w:val="004269E2"/>
    <w:pPr>
      <w:autoSpaceDE w:val="0"/>
      <w:autoSpaceDN w:val="0"/>
      <w:adjustRightInd w:val="0"/>
      <w:spacing w:before="40" w:after="40" w:line="360" w:lineRule="auto"/>
      <w:ind w:left="102" w:firstLine="461"/>
    </w:pPr>
    <w:rPr>
      <w:rFonts w:ascii="Arial" w:eastAsia="宋体" w:hAnsi="Arial" w:cs="Arial"/>
      <w:b/>
      <w:bCs/>
      <w:kern w:val="0"/>
      <w:sz w:val="20"/>
      <w:szCs w:val="20"/>
      <w:lang w:val="zh-CN" w:eastAsia="x-none"/>
    </w:rPr>
  </w:style>
  <w:style w:type="character" w:styleId="af1">
    <w:name w:val="Unresolved Mention"/>
    <w:basedOn w:val="a0"/>
    <w:uiPriority w:val="99"/>
    <w:semiHidden/>
    <w:unhideWhenUsed/>
    <w:rsid w:val="009C3971"/>
    <w:rPr>
      <w:color w:val="605E5C"/>
      <w:shd w:val="clear" w:color="auto" w:fill="E1DFDD"/>
    </w:rPr>
  </w:style>
  <w:style w:type="paragraph" w:styleId="TOC4">
    <w:name w:val="toc 4"/>
    <w:basedOn w:val="a"/>
    <w:next w:val="a"/>
    <w:autoRedefine/>
    <w:uiPriority w:val="39"/>
    <w:unhideWhenUsed/>
    <w:rsid w:val="00C53D65"/>
    <w:pPr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C53D65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C53D65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C53D65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C53D65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C53D65"/>
    <w:pPr>
      <w:ind w:leftChars="1600" w:left="3360"/>
    </w:pPr>
  </w:style>
  <w:style w:type="table" w:styleId="af2">
    <w:name w:val="Table Grid"/>
    <w:basedOn w:val="a1"/>
    <w:uiPriority w:val="39"/>
    <w:rsid w:val="00BF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700FC-FB6D-4F6E-BE65-4793683A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4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Fine Vrs</cp:lastModifiedBy>
  <cp:revision>84</cp:revision>
  <dcterms:created xsi:type="dcterms:W3CDTF">2014-10-29T12:08:00Z</dcterms:created>
  <dcterms:modified xsi:type="dcterms:W3CDTF">2019-07-16T12:32:00Z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